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DC" w:rsidRPr="006928DC" w:rsidRDefault="006928DC" w:rsidP="0069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Взаимод</w:t>
      </w:r>
      <w:r w:rsidR="00152B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2316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йствие семьи и школы как  фактор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профилактики низкой успеваемости учащихся</w:t>
      </w:r>
    </w:p>
    <w:p w:rsidR="006928DC" w:rsidRPr="006928DC" w:rsidRDefault="006928DC" w:rsidP="006928D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Тамоян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</w:t>
      </w:r>
      <w:r w:rsidRPr="00692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31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английского языка</w:t>
      </w:r>
    </w:p>
    <w:p w:rsidR="006928DC" w:rsidRPr="006928DC" w:rsidRDefault="006928DC" w:rsidP="006928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2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«СОШ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44</w:t>
      </w:r>
      <w:r w:rsidRPr="006928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928DC" w:rsidRPr="006928DC" w:rsidRDefault="006928DC" w:rsidP="00715E26"/>
    <w:p w:rsidR="006928DC" w:rsidRPr="00542BB4" w:rsidRDefault="006928DC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B4">
        <w:rPr>
          <w:rFonts w:ascii="Times New Roman" w:hAnsi="Times New Roman" w:cs="Times New Roman"/>
          <w:sz w:val="28"/>
          <w:szCs w:val="28"/>
        </w:rPr>
        <w:t xml:space="preserve">Проблема повышения успеваемости учащихся является </w:t>
      </w:r>
      <w:r w:rsidR="000064F2">
        <w:rPr>
          <w:rFonts w:ascii="Times New Roman" w:hAnsi="Times New Roman" w:cs="Times New Roman"/>
          <w:sz w:val="28"/>
          <w:szCs w:val="28"/>
        </w:rPr>
        <w:t>достаточно актуальной</w:t>
      </w:r>
      <w:r w:rsidRPr="00542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DC" w:rsidRPr="00542BB4" w:rsidRDefault="006928DC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B4">
        <w:rPr>
          <w:rFonts w:ascii="Times New Roman" w:hAnsi="Times New Roman" w:cs="Times New Roman"/>
          <w:sz w:val="28"/>
          <w:szCs w:val="28"/>
        </w:rPr>
        <w:t>Так</w:t>
      </w:r>
      <w:r w:rsidR="00821B1E">
        <w:rPr>
          <w:rFonts w:ascii="Times New Roman" w:hAnsi="Times New Roman" w:cs="Times New Roman"/>
          <w:sz w:val="28"/>
          <w:szCs w:val="28"/>
        </w:rPr>
        <w:t>,</w:t>
      </w:r>
      <w:r w:rsidRPr="00542BB4">
        <w:rPr>
          <w:rFonts w:ascii="Times New Roman" w:hAnsi="Times New Roman" w:cs="Times New Roman"/>
          <w:sz w:val="28"/>
          <w:szCs w:val="28"/>
        </w:rPr>
        <w:t xml:space="preserve"> </w:t>
      </w:r>
      <w:r w:rsidR="000064F2">
        <w:rPr>
          <w:rFonts w:ascii="Times New Roman" w:hAnsi="Times New Roman" w:cs="Times New Roman"/>
          <w:sz w:val="28"/>
          <w:szCs w:val="28"/>
        </w:rPr>
        <w:t>исследованием</w:t>
      </w:r>
      <w:r w:rsidRPr="00542BB4">
        <w:rPr>
          <w:rFonts w:ascii="Times New Roman" w:hAnsi="Times New Roman" w:cs="Times New Roman"/>
          <w:sz w:val="28"/>
          <w:szCs w:val="28"/>
        </w:rPr>
        <w:t xml:space="preserve"> </w:t>
      </w:r>
      <w:r w:rsidR="000064F2">
        <w:rPr>
          <w:rFonts w:ascii="Times New Roman" w:hAnsi="Times New Roman" w:cs="Times New Roman"/>
          <w:sz w:val="28"/>
          <w:szCs w:val="28"/>
        </w:rPr>
        <w:t>повышения успеваемости</w:t>
      </w:r>
      <w:r w:rsidR="00821B1E">
        <w:rPr>
          <w:rFonts w:ascii="Times New Roman" w:hAnsi="Times New Roman" w:cs="Times New Roman"/>
          <w:sz w:val="28"/>
          <w:szCs w:val="28"/>
        </w:rPr>
        <w:t>,</w:t>
      </w:r>
      <w:r w:rsidR="000064F2">
        <w:rPr>
          <w:rFonts w:ascii="Times New Roman" w:hAnsi="Times New Roman" w:cs="Times New Roman"/>
          <w:sz w:val="28"/>
          <w:szCs w:val="28"/>
        </w:rPr>
        <w:t xml:space="preserve"> занимались такие ученые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42BB4">
        <w:rPr>
          <w:rFonts w:ascii="Times New Roman" w:hAnsi="Times New Roman" w:cs="Times New Roman"/>
          <w:sz w:val="28"/>
          <w:szCs w:val="28"/>
        </w:rPr>
        <w:t>Буланова-Топорко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ва М.В., </w:t>
      </w:r>
      <w:r w:rsidRPr="00542BB4">
        <w:rPr>
          <w:rFonts w:ascii="Times New Roman" w:hAnsi="Times New Roman" w:cs="Times New Roman"/>
          <w:sz w:val="28"/>
          <w:szCs w:val="28"/>
        </w:rPr>
        <w:t xml:space="preserve">Орлова Ю.М.,  </w:t>
      </w:r>
      <w:proofErr w:type="spellStart"/>
      <w:r w:rsidRPr="00542BB4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42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BB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C3815" w:rsidRPr="00542BB4">
        <w:rPr>
          <w:rFonts w:ascii="Times New Roman" w:hAnsi="Times New Roman" w:cs="Times New Roman"/>
          <w:sz w:val="28"/>
          <w:szCs w:val="28"/>
        </w:rPr>
        <w:t>,</w:t>
      </w:r>
      <w:r w:rsidRPr="00542BB4">
        <w:rPr>
          <w:rFonts w:ascii="Times New Roman" w:hAnsi="Times New Roman" w:cs="Times New Roman"/>
          <w:sz w:val="28"/>
          <w:szCs w:val="28"/>
        </w:rPr>
        <w:t xml:space="preserve"> В.П. Шибаев и Л.М. Шибаева. 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Эти авторы делают акцент на изучение </w:t>
      </w:r>
      <w:r w:rsidRPr="00542BB4">
        <w:rPr>
          <w:rFonts w:ascii="Times New Roman" w:hAnsi="Times New Roman" w:cs="Times New Roman"/>
          <w:sz w:val="28"/>
          <w:szCs w:val="28"/>
        </w:rPr>
        <w:t xml:space="preserve">индивидуального подхода, 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 а также на  форму преподавания и на поиск эффективных средств и методов взаимодействия учеников с педагогами и родителями.</w:t>
      </w:r>
    </w:p>
    <w:p w:rsidR="001C3815" w:rsidRPr="00542BB4" w:rsidRDefault="00821B1E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которые 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повышают учебную успеваемость </w:t>
      </w:r>
      <w:proofErr w:type="gramStart"/>
      <w:r w:rsidR="001C3815" w:rsidRPr="00542BB4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1C3815" w:rsidRPr="00542BB4">
        <w:rPr>
          <w:rFonts w:ascii="Times New Roman" w:hAnsi="Times New Roman" w:cs="Times New Roman"/>
          <w:sz w:val="28"/>
          <w:szCs w:val="28"/>
        </w:rPr>
        <w:t xml:space="preserve"> изу</w:t>
      </w:r>
      <w:r>
        <w:rPr>
          <w:rFonts w:ascii="Times New Roman" w:hAnsi="Times New Roman" w:cs="Times New Roman"/>
          <w:sz w:val="28"/>
          <w:szCs w:val="28"/>
        </w:rPr>
        <w:t xml:space="preserve">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B4" w:rsidRDefault="001C3815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B4">
        <w:rPr>
          <w:rFonts w:ascii="Times New Roman" w:hAnsi="Times New Roman" w:cs="Times New Roman"/>
          <w:sz w:val="28"/>
          <w:szCs w:val="28"/>
        </w:rPr>
        <w:t>Они отмечают, что  в качестве основных  факторов, которые определяют усп</w:t>
      </w:r>
      <w:r w:rsidR="002F3808" w:rsidRPr="00542BB4">
        <w:rPr>
          <w:rFonts w:ascii="Times New Roman" w:hAnsi="Times New Roman" w:cs="Times New Roman"/>
          <w:sz w:val="28"/>
          <w:szCs w:val="28"/>
        </w:rPr>
        <w:t>еваемость школьн</w:t>
      </w:r>
      <w:r w:rsidR="00D01824">
        <w:rPr>
          <w:rFonts w:ascii="Times New Roman" w:hAnsi="Times New Roman" w:cs="Times New Roman"/>
          <w:sz w:val="28"/>
          <w:szCs w:val="28"/>
        </w:rPr>
        <w:t xml:space="preserve">иков  можно отметить такие как </w:t>
      </w:r>
      <w:r w:rsidRPr="00542BB4">
        <w:rPr>
          <w:rFonts w:ascii="Times New Roman" w:hAnsi="Times New Roman" w:cs="Times New Roman"/>
          <w:sz w:val="28"/>
          <w:szCs w:val="28"/>
        </w:rPr>
        <w:t>вклад школы</w:t>
      </w:r>
      <w:r w:rsidR="002F3808" w:rsidRPr="00542BB4">
        <w:rPr>
          <w:rFonts w:ascii="Times New Roman" w:hAnsi="Times New Roman" w:cs="Times New Roman"/>
          <w:sz w:val="28"/>
          <w:szCs w:val="28"/>
        </w:rPr>
        <w:t xml:space="preserve">, </w:t>
      </w:r>
      <w:r w:rsidRPr="00542BB4">
        <w:rPr>
          <w:rFonts w:ascii="Times New Roman" w:hAnsi="Times New Roman" w:cs="Times New Roman"/>
          <w:sz w:val="28"/>
          <w:szCs w:val="28"/>
        </w:rPr>
        <w:t xml:space="preserve"> вклад учителя</w:t>
      </w:r>
      <w:r w:rsidR="002F3808" w:rsidRPr="00542BB4">
        <w:rPr>
          <w:rFonts w:ascii="Times New Roman" w:hAnsi="Times New Roman" w:cs="Times New Roman"/>
          <w:sz w:val="28"/>
          <w:szCs w:val="28"/>
        </w:rPr>
        <w:t>,  а также собственные усилия школьника, то есть его желание учиться и его учебная мотивация</w:t>
      </w:r>
      <w:r w:rsidR="00E750B6">
        <w:rPr>
          <w:rFonts w:ascii="Times New Roman" w:hAnsi="Times New Roman" w:cs="Times New Roman"/>
          <w:sz w:val="28"/>
          <w:szCs w:val="28"/>
        </w:rPr>
        <w:t xml:space="preserve"> </w:t>
      </w:r>
      <w:r w:rsidR="00E750B6" w:rsidRPr="00E750B6">
        <w:rPr>
          <w:rFonts w:ascii="Times New Roman" w:hAnsi="Times New Roman" w:cs="Times New Roman"/>
          <w:sz w:val="28"/>
          <w:szCs w:val="28"/>
        </w:rPr>
        <w:t>[</w:t>
      </w:r>
      <w:r w:rsidR="001D6E38" w:rsidRPr="001D6E38">
        <w:rPr>
          <w:rFonts w:ascii="Times New Roman" w:hAnsi="Times New Roman" w:cs="Times New Roman"/>
          <w:sz w:val="28"/>
          <w:szCs w:val="28"/>
        </w:rPr>
        <w:t>2</w:t>
      </w:r>
      <w:r w:rsidR="00E750B6" w:rsidRPr="00E750B6">
        <w:rPr>
          <w:rFonts w:ascii="Times New Roman" w:hAnsi="Times New Roman" w:cs="Times New Roman"/>
          <w:sz w:val="28"/>
          <w:szCs w:val="28"/>
        </w:rPr>
        <w:t>]</w:t>
      </w:r>
      <w:r w:rsidR="002F3808" w:rsidRPr="00542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808" w:rsidRPr="00542BB4" w:rsidRDefault="00821B1E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Матюшкина М.Д. </w:t>
      </w:r>
      <w:r w:rsidR="002F3808" w:rsidRPr="00542BB4">
        <w:rPr>
          <w:rFonts w:ascii="Times New Roman" w:hAnsi="Times New Roman" w:cs="Times New Roman"/>
          <w:sz w:val="28"/>
          <w:szCs w:val="28"/>
        </w:rPr>
        <w:t>рассматривает маркеры результативности и эффективности школы</w:t>
      </w:r>
      <w:r w:rsidR="00D01824">
        <w:rPr>
          <w:rFonts w:ascii="Times New Roman" w:hAnsi="Times New Roman" w:cs="Times New Roman"/>
          <w:sz w:val="28"/>
          <w:szCs w:val="28"/>
        </w:rPr>
        <w:t>.  Она отмечае</w:t>
      </w:r>
      <w:r w:rsidR="002F3808" w:rsidRPr="00542BB4">
        <w:rPr>
          <w:rFonts w:ascii="Times New Roman" w:hAnsi="Times New Roman" w:cs="Times New Roman"/>
          <w:sz w:val="28"/>
          <w:szCs w:val="28"/>
        </w:rPr>
        <w:t>т, что проведенное исследование</w:t>
      </w:r>
      <w:r w:rsidR="00D01824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2F3808" w:rsidRPr="00542BB4">
        <w:rPr>
          <w:rFonts w:ascii="Times New Roman" w:hAnsi="Times New Roman" w:cs="Times New Roman"/>
          <w:sz w:val="28"/>
          <w:szCs w:val="28"/>
        </w:rPr>
        <w:t xml:space="preserve"> сильные взаимосвязи в  соотношение вклада семьи и школы в предметную р</w:t>
      </w:r>
      <w:r>
        <w:rPr>
          <w:rFonts w:ascii="Times New Roman" w:hAnsi="Times New Roman" w:cs="Times New Roman"/>
          <w:sz w:val="28"/>
          <w:szCs w:val="28"/>
        </w:rPr>
        <w:t>езультативность ученика. Так ею</w:t>
      </w:r>
      <w:r w:rsidR="002F3808" w:rsidRPr="00542BB4">
        <w:rPr>
          <w:rFonts w:ascii="Times New Roman" w:hAnsi="Times New Roman" w:cs="Times New Roman"/>
          <w:sz w:val="28"/>
          <w:szCs w:val="28"/>
        </w:rPr>
        <w:t xml:space="preserve"> были получены так называемые «семейные факторы» (образование отца, образование матери, отношение родителей к обучению своего ребенка и так далее).</w:t>
      </w:r>
    </w:p>
    <w:p w:rsidR="001C3815" w:rsidRPr="00542BB4" w:rsidRDefault="00D01824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3808" w:rsidRPr="00542BB4">
        <w:rPr>
          <w:rFonts w:ascii="Times New Roman" w:hAnsi="Times New Roman" w:cs="Times New Roman"/>
          <w:sz w:val="28"/>
          <w:szCs w:val="28"/>
        </w:rPr>
        <w:t>Школьные факторы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3808" w:rsidRPr="00542BB4">
        <w:rPr>
          <w:rFonts w:ascii="Times New Roman" w:hAnsi="Times New Roman" w:cs="Times New Roman"/>
          <w:sz w:val="28"/>
          <w:szCs w:val="28"/>
        </w:rPr>
        <w:t xml:space="preserve"> – это  программа развития школы, инновационная деятельность учителей,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08" w:rsidRPr="00542BB4">
        <w:rPr>
          <w:rFonts w:ascii="Times New Roman" w:hAnsi="Times New Roman" w:cs="Times New Roman"/>
          <w:sz w:val="28"/>
          <w:szCs w:val="28"/>
        </w:rPr>
        <w:t>учителей работать с использованием компьютерных технологий, а также разработка и применение проектных и исследовательских технологий, учебная  нагрузка учеников</w:t>
      </w:r>
      <w:r w:rsidR="00E750B6" w:rsidRPr="00E750B6">
        <w:rPr>
          <w:rFonts w:ascii="Times New Roman" w:hAnsi="Times New Roman" w:cs="Times New Roman"/>
          <w:sz w:val="28"/>
          <w:szCs w:val="28"/>
        </w:rPr>
        <w:t xml:space="preserve"> [3]</w:t>
      </w:r>
      <w:r w:rsidR="002F3808" w:rsidRPr="00542BB4">
        <w:rPr>
          <w:rFonts w:ascii="Times New Roman" w:hAnsi="Times New Roman" w:cs="Times New Roman"/>
          <w:sz w:val="28"/>
          <w:szCs w:val="28"/>
        </w:rPr>
        <w:t>.</w:t>
      </w:r>
    </w:p>
    <w:p w:rsidR="00542BB4" w:rsidRPr="00542BB4" w:rsidRDefault="00542BB4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669">
        <w:rPr>
          <w:rFonts w:ascii="Times New Roman" w:hAnsi="Times New Roman" w:cs="Times New Roman"/>
          <w:sz w:val="28"/>
          <w:szCs w:val="28"/>
        </w:rPr>
        <w:t>Г</w:t>
      </w:r>
      <w:r w:rsidR="001C3815" w:rsidRPr="005D16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3815" w:rsidRPr="005D1669">
        <w:rPr>
          <w:rFonts w:ascii="Times New Roman" w:hAnsi="Times New Roman" w:cs="Times New Roman"/>
          <w:sz w:val="28"/>
          <w:szCs w:val="28"/>
        </w:rPr>
        <w:t>Вальберг</w:t>
      </w:r>
      <w:proofErr w:type="spellEnd"/>
      <w:r w:rsidRPr="005D1669">
        <w:rPr>
          <w:rFonts w:ascii="Times New Roman" w:hAnsi="Times New Roman" w:cs="Times New Roman"/>
          <w:sz w:val="28"/>
          <w:szCs w:val="28"/>
        </w:rPr>
        <w:t xml:space="preserve"> </w:t>
      </w:r>
      <w:r w:rsidR="005D1669" w:rsidRPr="005D1669">
        <w:rPr>
          <w:rFonts w:ascii="Times New Roman" w:hAnsi="Times New Roman" w:cs="Times New Roman"/>
          <w:sz w:val="28"/>
          <w:szCs w:val="28"/>
        </w:rPr>
        <w:t xml:space="preserve">рассматривал основные </w:t>
      </w:r>
      <w:r w:rsidR="001C3815" w:rsidRPr="005D1669">
        <w:rPr>
          <w:rFonts w:ascii="Times New Roman" w:hAnsi="Times New Roman" w:cs="Times New Roman"/>
          <w:sz w:val="28"/>
          <w:szCs w:val="28"/>
        </w:rPr>
        <w:t xml:space="preserve">психологические причины учебной </w:t>
      </w:r>
      <w:proofErr w:type="gramStart"/>
      <w:r w:rsidR="001C3815" w:rsidRPr="005D1669">
        <w:rPr>
          <w:rFonts w:ascii="Times New Roman" w:hAnsi="Times New Roman" w:cs="Times New Roman"/>
          <w:sz w:val="28"/>
          <w:szCs w:val="28"/>
        </w:rPr>
        <w:t>успешности</w:t>
      </w:r>
      <w:proofErr w:type="gramEnd"/>
      <w:r w:rsidR="00D01824" w:rsidRPr="005D1669">
        <w:rPr>
          <w:rFonts w:ascii="Times New Roman" w:hAnsi="Times New Roman" w:cs="Times New Roman"/>
          <w:sz w:val="28"/>
          <w:szCs w:val="28"/>
        </w:rPr>
        <w:t xml:space="preserve"> </w:t>
      </w:r>
      <w:r w:rsidR="005D1669" w:rsidRPr="005D1669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D01824" w:rsidRPr="005D1669">
        <w:rPr>
          <w:rFonts w:ascii="Times New Roman" w:hAnsi="Times New Roman" w:cs="Times New Roman"/>
          <w:sz w:val="28"/>
          <w:szCs w:val="28"/>
        </w:rPr>
        <w:t>способности ученика,</w:t>
      </w:r>
      <w:r w:rsidRPr="005D1669">
        <w:rPr>
          <w:rFonts w:ascii="Times New Roman" w:hAnsi="Times New Roman" w:cs="Times New Roman"/>
          <w:sz w:val="28"/>
          <w:szCs w:val="28"/>
        </w:rPr>
        <w:t xml:space="preserve"> </w:t>
      </w:r>
      <w:r w:rsidR="005D1669" w:rsidRPr="005D1669">
        <w:rPr>
          <w:rFonts w:ascii="Times New Roman" w:hAnsi="Times New Roman" w:cs="Times New Roman"/>
          <w:sz w:val="28"/>
          <w:szCs w:val="28"/>
        </w:rPr>
        <w:t>время и качество преподавания. Он также изучал</w:t>
      </w:r>
      <w:r w:rsidRPr="005D1669">
        <w:rPr>
          <w:rFonts w:ascii="Times New Roman" w:hAnsi="Times New Roman" w:cs="Times New Roman"/>
          <w:sz w:val="28"/>
          <w:szCs w:val="28"/>
        </w:rPr>
        <w:t xml:space="preserve"> психологиче</w:t>
      </w:r>
      <w:r w:rsidR="001C3815" w:rsidRPr="005D1669">
        <w:rPr>
          <w:rFonts w:ascii="Times New Roman" w:hAnsi="Times New Roman" w:cs="Times New Roman"/>
          <w:sz w:val="28"/>
          <w:szCs w:val="28"/>
        </w:rPr>
        <w:t>ский климат в классе</w:t>
      </w:r>
      <w:r w:rsidRPr="005D1669">
        <w:rPr>
          <w:rFonts w:ascii="Times New Roman" w:hAnsi="Times New Roman" w:cs="Times New Roman"/>
          <w:sz w:val="28"/>
          <w:szCs w:val="28"/>
        </w:rPr>
        <w:t xml:space="preserve">, в семье. </w:t>
      </w:r>
      <w:r w:rsidR="005D1669" w:rsidRPr="005D1669">
        <w:rPr>
          <w:rFonts w:ascii="Times New Roman" w:hAnsi="Times New Roman" w:cs="Times New Roman"/>
          <w:sz w:val="28"/>
          <w:szCs w:val="28"/>
        </w:rPr>
        <w:t>Следует отметить, что н</w:t>
      </w:r>
      <w:r w:rsidRPr="005D1669">
        <w:rPr>
          <w:rFonts w:ascii="Times New Roman" w:hAnsi="Times New Roman" w:cs="Times New Roman"/>
          <w:sz w:val="28"/>
          <w:szCs w:val="28"/>
        </w:rPr>
        <w:t>а успеваемость</w:t>
      </w:r>
      <w:r w:rsidR="005D1669" w:rsidRPr="005D1669">
        <w:rPr>
          <w:rFonts w:ascii="Times New Roman" w:hAnsi="Times New Roman" w:cs="Times New Roman"/>
          <w:sz w:val="28"/>
          <w:szCs w:val="28"/>
        </w:rPr>
        <w:t xml:space="preserve"> школьников также</w:t>
      </w:r>
      <w:r w:rsidRPr="005D1669">
        <w:rPr>
          <w:rFonts w:ascii="Times New Roman" w:hAnsi="Times New Roman" w:cs="Times New Roman"/>
          <w:sz w:val="28"/>
          <w:szCs w:val="28"/>
        </w:rPr>
        <w:t xml:space="preserve"> оказывают влияние взаимоотношения со</w:t>
      </w:r>
      <w:r w:rsidR="001C3815" w:rsidRPr="005D1669">
        <w:rPr>
          <w:rFonts w:ascii="Times New Roman" w:hAnsi="Times New Roman" w:cs="Times New Roman"/>
          <w:sz w:val="28"/>
          <w:szCs w:val="28"/>
        </w:rPr>
        <w:t xml:space="preserve">  сверстниками вне школы</w:t>
      </w:r>
      <w:r w:rsidR="005D1669" w:rsidRPr="005D1669">
        <w:rPr>
          <w:rFonts w:ascii="Times New Roman" w:hAnsi="Times New Roman" w:cs="Times New Roman"/>
          <w:sz w:val="28"/>
          <w:szCs w:val="28"/>
        </w:rPr>
        <w:t>.</w:t>
      </w:r>
    </w:p>
    <w:p w:rsidR="00542BB4" w:rsidRDefault="00542BB4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B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 Р.</w:t>
      </w:r>
      <w:r w:rsidRPr="00542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BB4">
        <w:rPr>
          <w:rFonts w:ascii="Times New Roman" w:hAnsi="Times New Roman" w:cs="Times New Roman"/>
          <w:sz w:val="28"/>
          <w:szCs w:val="28"/>
        </w:rPr>
        <w:t>Гринвальда</w:t>
      </w:r>
      <w:proofErr w:type="spellEnd"/>
      <w:r w:rsidRPr="00542BB4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542BB4">
        <w:rPr>
          <w:rFonts w:ascii="Times New Roman" w:hAnsi="Times New Roman" w:cs="Times New Roman"/>
          <w:sz w:val="28"/>
          <w:szCs w:val="28"/>
        </w:rPr>
        <w:t>Хеджси</w:t>
      </w:r>
      <w:proofErr w:type="spellEnd"/>
      <w:r w:rsidRPr="00542BB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542BB4">
        <w:rPr>
          <w:rFonts w:ascii="Times New Roman" w:hAnsi="Times New Roman" w:cs="Times New Roman"/>
          <w:sz w:val="28"/>
          <w:szCs w:val="28"/>
        </w:rPr>
        <w:t>Лейна</w:t>
      </w:r>
      <w:proofErr w:type="spellEnd"/>
      <w:r w:rsidRPr="00542BB4">
        <w:rPr>
          <w:rFonts w:ascii="Times New Roman" w:hAnsi="Times New Roman" w:cs="Times New Roman"/>
          <w:sz w:val="28"/>
          <w:szCs w:val="28"/>
        </w:rPr>
        <w:t xml:space="preserve"> показывают, </w:t>
      </w:r>
      <w:r w:rsidR="00D018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542BB4">
        <w:rPr>
          <w:rFonts w:ascii="Times New Roman" w:hAnsi="Times New Roman" w:cs="Times New Roman"/>
          <w:sz w:val="28"/>
          <w:szCs w:val="28"/>
        </w:rPr>
        <w:t xml:space="preserve">большое влияние на успеваемость школьников оказывают академические </w:t>
      </w:r>
      <w:r w:rsidR="001C3815" w:rsidRPr="00542BB4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542BB4">
        <w:rPr>
          <w:rFonts w:ascii="Times New Roman" w:hAnsi="Times New Roman" w:cs="Times New Roman"/>
          <w:sz w:val="28"/>
          <w:szCs w:val="28"/>
        </w:rPr>
        <w:t>я педаг</w:t>
      </w:r>
      <w:r w:rsidR="00F33244">
        <w:rPr>
          <w:rFonts w:ascii="Times New Roman" w:hAnsi="Times New Roman" w:cs="Times New Roman"/>
          <w:sz w:val="28"/>
          <w:szCs w:val="28"/>
        </w:rPr>
        <w:t>ога. Большое значение также имею</w:t>
      </w:r>
      <w:r w:rsidRPr="00542BB4">
        <w:rPr>
          <w:rFonts w:ascii="Times New Roman" w:hAnsi="Times New Roman" w:cs="Times New Roman"/>
          <w:sz w:val="28"/>
          <w:szCs w:val="28"/>
        </w:rPr>
        <w:t>т интеллектуальные способности родителей</w:t>
      </w:r>
      <w:r w:rsidR="00E750B6">
        <w:rPr>
          <w:rFonts w:ascii="Times New Roman" w:hAnsi="Times New Roman" w:cs="Times New Roman"/>
          <w:sz w:val="28"/>
          <w:szCs w:val="28"/>
        </w:rPr>
        <w:t xml:space="preserve"> </w:t>
      </w:r>
      <w:r w:rsidR="00E750B6" w:rsidRPr="00821B1E">
        <w:rPr>
          <w:rFonts w:ascii="Times New Roman" w:hAnsi="Times New Roman" w:cs="Times New Roman"/>
          <w:sz w:val="28"/>
          <w:szCs w:val="28"/>
        </w:rPr>
        <w:t>[</w:t>
      </w:r>
      <w:r w:rsidR="001D6E38" w:rsidRPr="00821B1E">
        <w:rPr>
          <w:rFonts w:ascii="Times New Roman" w:hAnsi="Times New Roman" w:cs="Times New Roman"/>
          <w:sz w:val="28"/>
          <w:szCs w:val="28"/>
        </w:rPr>
        <w:t>5</w:t>
      </w:r>
      <w:r w:rsidR="00E750B6" w:rsidRPr="00821B1E">
        <w:rPr>
          <w:rFonts w:ascii="Times New Roman" w:hAnsi="Times New Roman" w:cs="Times New Roman"/>
          <w:sz w:val="28"/>
          <w:szCs w:val="28"/>
        </w:rPr>
        <w:t>]</w:t>
      </w:r>
      <w:r w:rsidRPr="00542BB4">
        <w:rPr>
          <w:rFonts w:ascii="Times New Roman" w:hAnsi="Times New Roman" w:cs="Times New Roman"/>
          <w:sz w:val="28"/>
          <w:szCs w:val="28"/>
        </w:rPr>
        <w:t xml:space="preserve">. Если у родителей </w:t>
      </w:r>
      <w:r w:rsidR="00EC3EA6">
        <w:rPr>
          <w:rFonts w:ascii="Times New Roman" w:hAnsi="Times New Roman" w:cs="Times New Roman"/>
          <w:sz w:val="28"/>
          <w:szCs w:val="28"/>
        </w:rPr>
        <w:t>есть</w:t>
      </w:r>
      <w:r w:rsidRPr="00542BB4">
        <w:rPr>
          <w:rFonts w:ascii="Times New Roman" w:hAnsi="Times New Roman" w:cs="Times New Roman"/>
          <w:sz w:val="28"/>
          <w:szCs w:val="28"/>
        </w:rPr>
        <w:t xml:space="preserve"> мотивация к обучению, они постоянно развиваются, учатся, то и у их ребенка возникает интерес к у</w:t>
      </w:r>
      <w:r w:rsidR="00D01824">
        <w:rPr>
          <w:rFonts w:ascii="Times New Roman" w:hAnsi="Times New Roman" w:cs="Times New Roman"/>
          <w:sz w:val="28"/>
          <w:szCs w:val="28"/>
        </w:rPr>
        <w:t>чебной деятельности, к развитию и</w:t>
      </w:r>
      <w:r w:rsidRPr="00542BB4">
        <w:rPr>
          <w:rFonts w:ascii="Times New Roman" w:hAnsi="Times New Roman" w:cs="Times New Roman"/>
          <w:sz w:val="28"/>
          <w:szCs w:val="28"/>
        </w:rPr>
        <w:t xml:space="preserve"> саморазвитию. Соответственно, повышается и успеваемость.</w:t>
      </w:r>
    </w:p>
    <w:p w:rsidR="001D6E38" w:rsidRPr="005D1669" w:rsidRDefault="001D6E38" w:rsidP="001D6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E38">
        <w:rPr>
          <w:rFonts w:ascii="Times New Roman" w:hAnsi="Times New Roman" w:cs="Times New Roman"/>
          <w:sz w:val="28"/>
          <w:szCs w:val="28"/>
        </w:rPr>
        <w:t xml:space="preserve">Хэтти Дж. А. С. </w:t>
      </w:r>
      <w:r>
        <w:rPr>
          <w:rFonts w:ascii="Times New Roman" w:hAnsi="Times New Roman" w:cs="Times New Roman"/>
          <w:sz w:val="28"/>
          <w:szCs w:val="28"/>
        </w:rPr>
        <w:t>изучал в</w:t>
      </w:r>
      <w:r w:rsidRPr="001D6E38">
        <w:rPr>
          <w:rFonts w:ascii="Times New Roman" w:hAnsi="Times New Roman" w:cs="Times New Roman"/>
          <w:sz w:val="28"/>
          <w:szCs w:val="28"/>
        </w:rPr>
        <w:t>идимое обучение</w:t>
      </w:r>
      <w:r>
        <w:rPr>
          <w:rFonts w:ascii="Times New Roman" w:hAnsi="Times New Roman" w:cs="Times New Roman"/>
          <w:sz w:val="28"/>
          <w:szCs w:val="28"/>
        </w:rPr>
        <w:t xml:space="preserve">. Он изучил значимые факторы успеваемости школьников. Замеры он проводил с помощью «барометра влияния». Он разработал модель обучения для повышения эффективности </w:t>
      </w:r>
      <w:r w:rsidR="00EC3EA6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</w:t>
      </w:r>
      <w:r>
        <w:rPr>
          <w:rFonts w:ascii="Times New Roman" w:hAnsi="Times New Roman" w:cs="Times New Roman"/>
          <w:sz w:val="28"/>
          <w:szCs w:val="28"/>
        </w:rPr>
        <w:t>Применяя данную модель, педагоги смогли повыси</w:t>
      </w:r>
      <w:r w:rsidR="00EC3EA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E38">
        <w:rPr>
          <w:rFonts w:ascii="Times New Roman" w:hAnsi="Times New Roman" w:cs="Times New Roman"/>
          <w:sz w:val="28"/>
          <w:szCs w:val="28"/>
        </w:rPr>
        <w:t>результативность</w:t>
      </w:r>
      <w:proofErr w:type="gramEnd"/>
      <w:r w:rsidRPr="001D6E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ученики </w:t>
      </w:r>
      <w:r w:rsidR="00C65BC6">
        <w:rPr>
          <w:rFonts w:ascii="Times New Roman" w:hAnsi="Times New Roman" w:cs="Times New Roman"/>
          <w:sz w:val="28"/>
          <w:szCs w:val="28"/>
        </w:rPr>
        <w:t>достигли</w:t>
      </w:r>
      <w:r>
        <w:rPr>
          <w:rFonts w:ascii="Times New Roman" w:hAnsi="Times New Roman" w:cs="Times New Roman"/>
          <w:sz w:val="28"/>
          <w:szCs w:val="28"/>
        </w:rPr>
        <w:t xml:space="preserve"> значительных </w:t>
      </w:r>
      <w:r w:rsidRPr="001D6E38"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38">
        <w:rPr>
          <w:rFonts w:ascii="Times New Roman" w:hAnsi="Times New Roman" w:cs="Times New Roman"/>
          <w:sz w:val="28"/>
          <w:szCs w:val="28"/>
        </w:rPr>
        <w:t>[</w:t>
      </w:r>
      <w:r w:rsidR="005D1669" w:rsidRPr="005D1669">
        <w:rPr>
          <w:rFonts w:ascii="Times New Roman" w:hAnsi="Times New Roman" w:cs="Times New Roman"/>
          <w:sz w:val="28"/>
          <w:szCs w:val="28"/>
        </w:rPr>
        <w:t>4</w:t>
      </w:r>
      <w:r w:rsidRPr="001D6E38">
        <w:rPr>
          <w:rFonts w:ascii="Times New Roman" w:hAnsi="Times New Roman" w:cs="Times New Roman"/>
          <w:sz w:val="28"/>
          <w:szCs w:val="28"/>
        </w:rPr>
        <w:t>]</w:t>
      </w:r>
      <w:r w:rsidR="005D1669" w:rsidRPr="005D1669">
        <w:rPr>
          <w:rFonts w:ascii="Times New Roman" w:hAnsi="Times New Roman" w:cs="Times New Roman"/>
          <w:sz w:val="28"/>
          <w:szCs w:val="28"/>
        </w:rPr>
        <w:t>.</w:t>
      </w:r>
    </w:p>
    <w:p w:rsidR="00542BB4" w:rsidRPr="00542BB4" w:rsidRDefault="001C3815" w:rsidP="00542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B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542BB4">
        <w:rPr>
          <w:rFonts w:ascii="Times New Roman" w:hAnsi="Times New Roman" w:cs="Times New Roman"/>
          <w:sz w:val="28"/>
          <w:szCs w:val="28"/>
        </w:rPr>
        <w:t>Эренберг</w:t>
      </w:r>
      <w:proofErr w:type="spellEnd"/>
      <w:r w:rsidR="00542BB4" w:rsidRPr="00542BB4">
        <w:rPr>
          <w:rFonts w:ascii="Times New Roman" w:hAnsi="Times New Roman" w:cs="Times New Roman"/>
          <w:sz w:val="28"/>
          <w:szCs w:val="28"/>
        </w:rPr>
        <w:t xml:space="preserve">, </w:t>
      </w:r>
      <w:r w:rsidRPr="00542BB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42BB4">
        <w:rPr>
          <w:rFonts w:ascii="Times New Roman" w:hAnsi="Times New Roman" w:cs="Times New Roman"/>
          <w:sz w:val="28"/>
          <w:szCs w:val="28"/>
        </w:rPr>
        <w:t>Бруер</w:t>
      </w:r>
      <w:proofErr w:type="spellEnd"/>
      <w:r w:rsidR="00542BB4" w:rsidRPr="00542BB4">
        <w:rPr>
          <w:rFonts w:ascii="Times New Roman" w:hAnsi="Times New Roman" w:cs="Times New Roman"/>
          <w:sz w:val="28"/>
          <w:szCs w:val="28"/>
        </w:rPr>
        <w:t xml:space="preserve"> </w:t>
      </w:r>
      <w:r w:rsidRPr="00542BB4">
        <w:rPr>
          <w:rFonts w:ascii="Times New Roman" w:hAnsi="Times New Roman" w:cs="Times New Roman"/>
          <w:sz w:val="28"/>
          <w:szCs w:val="28"/>
        </w:rPr>
        <w:t xml:space="preserve">обнаружили </w:t>
      </w:r>
      <w:r w:rsidR="00542BB4" w:rsidRPr="00542BB4">
        <w:rPr>
          <w:rFonts w:ascii="Times New Roman" w:hAnsi="Times New Roman" w:cs="Times New Roman"/>
          <w:sz w:val="28"/>
          <w:szCs w:val="28"/>
        </w:rPr>
        <w:t>сильную корреля</w:t>
      </w:r>
      <w:r w:rsidR="00C65BC6">
        <w:rPr>
          <w:rFonts w:ascii="Times New Roman" w:hAnsi="Times New Roman" w:cs="Times New Roman"/>
          <w:sz w:val="28"/>
          <w:szCs w:val="28"/>
        </w:rPr>
        <w:t>ционную связь между успеваемостью</w:t>
      </w:r>
      <w:r w:rsidR="00542BB4" w:rsidRPr="00542BB4">
        <w:rPr>
          <w:rFonts w:ascii="Times New Roman" w:hAnsi="Times New Roman" w:cs="Times New Roman"/>
          <w:sz w:val="28"/>
          <w:szCs w:val="28"/>
        </w:rPr>
        <w:t xml:space="preserve"> и вербальными способностями педагога.</w:t>
      </w:r>
    </w:p>
    <w:p w:rsidR="00114537" w:rsidRPr="00152BAD" w:rsidRDefault="00C879C3" w:rsidP="00152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9C3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114537" w:rsidRPr="00C879C3">
        <w:rPr>
          <w:rFonts w:ascii="Times New Roman" w:hAnsi="Times New Roman" w:cs="Times New Roman"/>
          <w:sz w:val="28"/>
          <w:szCs w:val="28"/>
        </w:rPr>
        <w:t xml:space="preserve"> на успеваемость школьников </w:t>
      </w:r>
      <w:r w:rsidR="003518F4">
        <w:rPr>
          <w:rFonts w:ascii="Times New Roman" w:hAnsi="Times New Roman" w:cs="Times New Roman"/>
          <w:sz w:val="28"/>
          <w:szCs w:val="28"/>
        </w:rPr>
        <w:t xml:space="preserve">значительное влияние оказывают </w:t>
      </w:r>
      <w:r w:rsidRPr="00C879C3">
        <w:rPr>
          <w:rFonts w:ascii="Times New Roman" w:hAnsi="Times New Roman" w:cs="Times New Roman"/>
          <w:sz w:val="28"/>
          <w:szCs w:val="28"/>
        </w:rPr>
        <w:t>стратегии и методы преподавания. Данные психолого-педагогические технологии может</w:t>
      </w:r>
      <w:r w:rsidR="001C3815" w:rsidRPr="00C879C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C879C3">
        <w:rPr>
          <w:rFonts w:ascii="Times New Roman" w:hAnsi="Times New Roman" w:cs="Times New Roman"/>
          <w:sz w:val="28"/>
          <w:szCs w:val="28"/>
        </w:rPr>
        <w:t>овать</w:t>
      </w:r>
      <w:r w:rsidR="001C3815" w:rsidRPr="00C879C3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C879C3">
        <w:rPr>
          <w:rFonts w:ascii="Times New Roman" w:hAnsi="Times New Roman" w:cs="Times New Roman"/>
          <w:sz w:val="28"/>
          <w:szCs w:val="28"/>
        </w:rPr>
        <w:t>. Успеваемость имеет взаимосвязи со стилем воспитания и</w:t>
      </w:r>
      <w:r w:rsidR="00114537" w:rsidRPr="00C879C3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Pr="00C879C3">
        <w:rPr>
          <w:rFonts w:ascii="Times New Roman" w:hAnsi="Times New Roman" w:cs="Times New Roman"/>
          <w:sz w:val="28"/>
          <w:szCs w:val="28"/>
        </w:rPr>
        <w:t>ми</w:t>
      </w:r>
      <w:r w:rsidR="00114537" w:rsidRPr="00C879C3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Pr="00C879C3">
        <w:rPr>
          <w:rFonts w:ascii="Times New Roman" w:hAnsi="Times New Roman" w:cs="Times New Roman"/>
          <w:sz w:val="28"/>
          <w:szCs w:val="28"/>
        </w:rPr>
        <w:t>ми.</w:t>
      </w:r>
      <w:r w:rsidR="001646E4">
        <w:rPr>
          <w:rFonts w:ascii="Times New Roman" w:hAnsi="Times New Roman" w:cs="Times New Roman"/>
          <w:sz w:val="28"/>
          <w:szCs w:val="28"/>
        </w:rPr>
        <w:t xml:space="preserve"> </w:t>
      </w:r>
      <w:r w:rsidR="00114537" w:rsidRPr="00152BAD">
        <w:rPr>
          <w:rFonts w:ascii="Times New Roman" w:hAnsi="Times New Roman" w:cs="Times New Roman"/>
          <w:sz w:val="28"/>
          <w:szCs w:val="28"/>
        </w:rPr>
        <w:t>Таким образом, если  ученик начинает систематически отставать в уровне усвоения содержания учебной программы дисциплины, то у него разв</w:t>
      </w:r>
      <w:r w:rsidR="00D01824">
        <w:rPr>
          <w:rFonts w:ascii="Times New Roman" w:hAnsi="Times New Roman" w:cs="Times New Roman"/>
          <w:sz w:val="28"/>
          <w:szCs w:val="28"/>
        </w:rPr>
        <w:t>ивается неуспеваемость</w:t>
      </w:r>
      <w:r w:rsidR="00114537" w:rsidRPr="00152BAD">
        <w:rPr>
          <w:rFonts w:ascii="Times New Roman" w:hAnsi="Times New Roman" w:cs="Times New Roman"/>
          <w:sz w:val="28"/>
          <w:szCs w:val="28"/>
        </w:rPr>
        <w:t>.</w:t>
      </w:r>
    </w:p>
    <w:p w:rsidR="00114537" w:rsidRPr="00152BAD" w:rsidRDefault="00114537" w:rsidP="00152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AD">
        <w:rPr>
          <w:rFonts w:ascii="Times New Roman" w:hAnsi="Times New Roman" w:cs="Times New Roman"/>
          <w:sz w:val="28"/>
          <w:szCs w:val="28"/>
        </w:rPr>
        <w:t>Такие ученики испытывают затруднение в освоении  школьного</w:t>
      </w:r>
      <w:r w:rsidR="006928DC" w:rsidRPr="00152BA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52BAD">
        <w:rPr>
          <w:rFonts w:ascii="Times New Roman" w:hAnsi="Times New Roman" w:cs="Times New Roman"/>
          <w:sz w:val="28"/>
          <w:szCs w:val="28"/>
        </w:rPr>
        <w:t>а</w:t>
      </w:r>
      <w:r w:rsidR="006928DC" w:rsidRPr="00152BAD">
        <w:rPr>
          <w:rFonts w:ascii="Times New Roman" w:hAnsi="Times New Roman" w:cs="Times New Roman"/>
          <w:sz w:val="28"/>
          <w:szCs w:val="28"/>
        </w:rPr>
        <w:t xml:space="preserve">, не </w:t>
      </w:r>
      <w:r w:rsidRPr="00152BAD">
        <w:rPr>
          <w:rFonts w:ascii="Times New Roman" w:hAnsi="Times New Roman" w:cs="Times New Roman"/>
          <w:sz w:val="28"/>
          <w:szCs w:val="28"/>
        </w:rPr>
        <w:t>могут выполнить домашние задания, у них снижается или совсем пропадает учебная мотивация</w:t>
      </w:r>
      <w:r w:rsidR="00D01824">
        <w:rPr>
          <w:rFonts w:ascii="Times New Roman" w:hAnsi="Times New Roman" w:cs="Times New Roman"/>
          <w:sz w:val="28"/>
          <w:szCs w:val="28"/>
        </w:rPr>
        <w:t>,</w:t>
      </w:r>
      <w:r w:rsidRPr="00152BAD">
        <w:rPr>
          <w:rFonts w:ascii="Times New Roman" w:hAnsi="Times New Roman" w:cs="Times New Roman"/>
          <w:sz w:val="28"/>
          <w:szCs w:val="28"/>
        </w:rPr>
        <w:t xml:space="preserve"> и в дальнейшем может возникнуть </w:t>
      </w:r>
      <w:r w:rsidR="006928DC" w:rsidRPr="00152BAD">
        <w:rPr>
          <w:rFonts w:ascii="Times New Roman" w:hAnsi="Times New Roman" w:cs="Times New Roman"/>
          <w:sz w:val="28"/>
          <w:szCs w:val="28"/>
        </w:rPr>
        <w:t xml:space="preserve"> негативное отношение к </w:t>
      </w:r>
      <w:r w:rsidRPr="00152BAD">
        <w:rPr>
          <w:rFonts w:ascii="Times New Roman" w:hAnsi="Times New Roman" w:cs="Times New Roman"/>
          <w:sz w:val="28"/>
          <w:szCs w:val="28"/>
        </w:rPr>
        <w:t>обу</w:t>
      </w:r>
      <w:r w:rsidR="006928DC" w:rsidRPr="00152BAD">
        <w:rPr>
          <w:rFonts w:ascii="Times New Roman" w:hAnsi="Times New Roman" w:cs="Times New Roman"/>
          <w:sz w:val="28"/>
          <w:szCs w:val="28"/>
        </w:rPr>
        <w:t xml:space="preserve">чению и </w:t>
      </w:r>
      <w:r w:rsidRPr="00152BAD">
        <w:rPr>
          <w:rFonts w:ascii="Times New Roman" w:hAnsi="Times New Roman" w:cs="Times New Roman"/>
          <w:sz w:val="28"/>
          <w:szCs w:val="28"/>
        </w:rPr>
        <w:t>педагогам.</w:t>
      </w:r>
    </w:p>
    <w:p w:rsidR="00937DEE" w:rsidRPr="00152BAD" w:rsidRDefault="00114537" w:rsidP="00152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AD">
        <w:rPr>
          <w:rFonts w:ascii="Times New Roman" w:hAnsi="Times New Roman" w:cs="Times New Roman"/>
          <w:sz w:val="28"/>
          <w:szCs w:val="28"/>
        </w:rPr>
        <w:t>Неуспеваемость, на наш взгляд, представляет психолого-педагогический феномен.</w:t>
      </w:r>
      <w:r w:rsidR="00937DEE" w:rsidRPr="00152BAD">
        <w:rPr>
          <w:rFonts w:ascii="Times New Roman" w:hAnsi="Times New Roman" w:cs="Times New Roman"/>
          <w:sz w:val="28"/>
          <w:szCs w:val="28"/>
        </w:rPr>
        <w:t xml:space="preserve"> Неуспеваемость тесно связана с образованием. </w:t>
      </w:r>
    </w:p>
    <w:p w:rsidR="00715E26" w:rsidRPr="002A3C08" w:rsidRDefault="00715E26" w:rsidP="002A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A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РФ «Об образовании» </w:t>
      </w:r>
      <w:r w:rsidR="00937DEE" w:rsidRPr="00152BAD">
        <w:rPr>
          <w:rFonts w:ascii="Times New Roman" w:hAnsi="Times New Roman" w:cs="Times New Roman"/>
          <w:sz w:val="28"/>
          <w:szCs w:val="28"/>
        </w:rPr>
        <w:t xml:space="preserve"> «образованием считается </w:t>
      </w:r>
      <w:r w:rsidRPr="00152BAD">
        <w:rPr>
          <w:rFonts w:ascii="Times New Roman" w:hAnsi="Times New Roman" w:cs="Times New Roman"/>
          <w:sz w:val="28"/>
          <w:szCs w:val="28"/>
        </w:rPr>
        <w:t xml:space="preserve"> целенаправленный процесс воспитания и обучения в интересах человека, общества, </w:t>
      </w:r>
      <w:r w:rsidRPr="002A3C08">
        <w:rPr>
          <w:rFonts w:ascii="Times New Roman" w:hAnsi="Times New Roman" w:cs="Times New Roman"/>
          <w:sz w:val="28"/>
          <w:szCs w:val="28"/>
        </w:rPr>
        <w:t>государства,</w:t>
      </w:r>
      <w:r w:rsidR="00937DEE" w:rsidRPr="002A3C08">
        <w:rPr>
          <w:rFonts w:ascii="Times New Roman" w:hAnsi="Times New Roman" w:cs="Times New Roman"/>
          <w:sz w:val="28"/>
          <w:szCs w:val="28"/>
        </w:rPr>
        <w:t xml:space="preserve"> </w:t>
      </w:r>
      <w:r w:rsidRPr="002A3C08">
        <w:rPr>
          <w:rFonts w:ascii="Times New Roman" w:hAnsi="Times New Roman" w:cs="Times New Roman"/>
          <w:sz w:val="28"/>
          <w:szCs w:val="28"/>
        </w:rPr>
        <w:t>сопровождающийся констатацией достижения гражданином (обучающимся) установленных государством образовательных уровней</w:t>
      </w:r>
      <w:r w:rsidR="00937DEE" w:rsidRPr="002A3C08">
        <w:rPr>
          <w:rFonts w:ascii="Times New Roman" w:hAnsi="Times New Roman" w:cs="Times New Roman"/>
          <w:sz w:val="28"/>
          <w:szCs w:val="28"/>
        </w:rPr>
        <w:t>»</w:t>
      </w:r>
      <w:r w:rsidR="00E750B6" w:rsidRPr="00E750B6">
        <w:rPr>
          <w:rFonts w:ascii="Times New Roman" w:hAnsi="Times New Roman" w:cs="Times New Roman"/>
          <w:sz w:val="28"/>
          <w:szCs w:val="28"/>
        </w:rPr>
        <w:t xml:space="preserve"> [1]</w:t>
      </w:r>
      <w:r w:rsidRPr="002A3C08">
        <w:rPr>
          <w:rFonts w:ascii="Times New Roman" w:hAnsi="Times New Roman" w:cs="Times New Roman"/>
          <w:sz w:val="28"/>
          <w:szCs w:val="28"/>
        </w:rPr>
        <w:t>.</w:t>
      </w:r>
    </w:p>
    <w:p w:rsidR="00114537" w:rsidRPr="002A3C08" w:rsidRDefault="00937DEE" w:rsidP="002A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08">
        <w:rPr>
          <w:rFonts w:ascii="Times New Roman" w:hAnsi="Times New Roman" w:cs="Times New Roman"/>
          <w:sz w:val="28"/>
          <w:szCs w:val="28"/>
        </w:rPr>
        <w:t>Исследования показывают, что ученики испытывают з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атруднения в учебе, </w:t>
      </w:r>
      <w:r w:rsidRPr="002A3C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15E26" w:rsidRPr="002A3C08">
        <w:rPr>
          <w:rFonts w:ascii="Times New Roman" w:hAnsi="Times New Roman" w:cs="Times New Roman"/>
          <w:sz w:val="28"/>
          <w:szCs w:val="28"/>
        </w:rPr>
        <w:t>приводя</w:t>
      </w:r>
      <w:r w:rsidRPr="002A3C08">
        <w:rPr>
          <w:rFonts w:ascii="Times New Roman" w:hAnsi="Times New Roman" w:cs="Times New Roman"/>
          <w:sz w:val="28"/>
          <w:szCs w:val="28"/>
        </w:rPr>
        <w:t xml:space="preserve">т </w:t>
      </w:r>
      <w:r w:rsidR="00D01824">
        <w:rPr>
          <w:rFonts w:ascii="Times New Roman" w:hAnsi="Times New Roman" w:cs="Times New Roman"/>
          <w:sz w:val="28"/>
          <w:szCs w:val="28"/>
        </w:rPr>
        <w:t xml:space="preserve"> к школьной неуспеваемости. Они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 </w:t>
      </w:r>
      <w:r w:rsidRPr="002A3C08">
        <w:rPr>
          <w:rFonts w:ascii="Times New Roman" w:hAnsi="Times New Roman" w:cs="Times New Roman"/>
          <w:sz w:val="28"/>
          <w:szCs w:val="28"/>
        </w:rPr>
        <w:t>могут быть вызваны различными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 недостатками в подготовке ребенка к школе.</w:t>
      </w:r>
      <w:r w:rsidR="00AC5556">
        <w:rPr>
          <w:rFonts w:ascii="Times New Roman" w:hAnsi="Times New Roman" w:cs="Times New Roman"/>
          <w:sz w:val="28"/>
          <w:szCs w:val="28"/>
        </w:rPr>
        <w:t xml:space="preserve"> </w:t>
      </w:r>
      <w:r w:rsidR="00AC5556" w:rsidRPr="00AC5556">
        <w:rPr>
          <w:rFonts w:ascii="Times New Roman" w:hAnsi="Times New Roman" w:cs="Times New Roman"/>
          <w:sz w:val="28"/>
          <w:szCs w:val="28"/>
        </w:rPr>
        <w:t xml:space="preserve">Следует отметить, что большую  роль в системе воспитания и обучения играет семья и школа. </w:t>
      </w:r>
      <w:r w:rsidRPr="002A3C08">
        <w:rPr>
          <w:rFonts w:ascii="Times New Roman" w:hAnsi="Times New Roman" w:cs="Times New Roman"/>
          <w:sz w:val="28"/>
          <w:szCs w:val="28"/>
        </w:rPr>
        <w:t xml:space="preserve">То есть  ученики не смогли приобрести 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 опыт общения </w:t>
      </w:r>
      <w:proofErr w:type="gramStart"/>
      <w:r w:rsidR="00715E26" w:rsidRPr="002A3C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15E26" w:rsidRPr="002A3C08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AC5556">
        <w:rPr>
          <w:rFonts w:ascii="Times New Roman" w:hAnsi="Times New Roman" w:cs="Times New Roman"/>
          <w:sz w:val="28"/>
          <w:szCs w:val="28"/>
        </w:rPr>
        <w:t xml:space="preserve">. Часто такие дети  имеют </w:t>
      </w:r>
      <w:r w:rsidRPr="002A3C08">
        <w:rPr>
          <w:rFonts w:ascii="Times New Roman" w:hAnsi="Times New Roman" w:cs="Times New Roman"/>
          <w:sz w:val="28"/>
          <w:szCs w:val="28"/>
        </w:rPr>
        <w:t xml:space="preserve">психологические свойства личности как неуверенность </w:t>
      </w:r>
      <w:r w:rsidR="00715E26" w:rsidRPr="002A3C08">
        <w:rPr>
          <w:rFonts w:ascii="Times New Roman" w:hAnsi="Times New Roman" w:cs="Times New Roman"/>
          <w:sz w:val="28"/>
          <w:szCs w:val="28"/>
        </w:rPr>
        <w:t>в себе,</w:t>
      </w:r>
      <w:r w:rsidR="00AC5556">
        <w:rPr>
          <w:rFonts w:ascii="Times New Roman" w:hAnsi="Times New Roman" w:cs="Times New Roman"/>
          <w:sz w:val="28"/>
          <w:szCs w:val="28"/>
        </w:rPr>
        <w:t xml:space="preserve"> низкую</w:t>
      </w:r>
      <w:r w:rsidR="00152BAD" w:rsidRPr="002A3C08">
        <w:rPr>
          <w:rFonts w:ascii="Times New Roman" w:hAnsi="Times New Roman" w:cs="Times New Roman"/>
          <w:sz w:val="28"/>
          <w:szCs w:val="28"/>
        </w:rPr>
        <w:t xml:space="preserve"> сам</w:t>
      </w:r>
      <w:r w:rsidRPr="002A3C08">
        <w:rPr>
          <w:rFonts w:ascii="Times New Roman" w:hAnsi="Times New Roman" w:cs="Times New Roman"/>
          <w:sz w:val="28"/>
          <w:szCs w:val="28"/>
        </w:rPr>
        <w:t>ооценк</w:t>
      </w:r>
      <w:r w:rsidR="00AC5556">
        <w:rPr>
          <w:rFonts w:ascii="Times New Roman" w:hAnsi="Times New Roman" w:cs="Times New Roman"/>
          <w:sz w:val="28"/>
          <w:szCs w:val="28"/>
        </w:rPr>
        <w:t>у. Они</w:t>
      </w:r>
      <w:r w:rsidRPr="002A3C08">
        <w:rPr>
          <w:rFonts w:ascii="Times New Roman" w:hAnsi="Times New Roman" w:cs="Times New Roman"/>
          <w:sz w:val="28"/>
          <w:szCs w:val="28"/>
        </w:rPr>
        <w:t xml:space="preserve"> </w:t>
      </w:r>
      <w:r w:rsidR="00AC5556">
        <w:rPr>
          <w:rFonts w:ascii="Times New Roman" w:hAnsi="Times New Roman" w:cs="Times New Roman"/>
          <w:sz w:val="28"/>
          <w:szCs w:val="28"/>
        </w:rPr>
        <w:t xml:space="preserve">некоммуникабельны и </w:t>
      </w:r>
      <w:r w:rsidRPr="002A3C08">
        <w:rPr>
          <w:rFonts w:ascii="Times New Roman" w:hAnsi="Times New Roman" w:cs="Times New Roman"/>
          <w:sz w:val="28"/>
          <w:szCs w:val="28"/>
        </w:rPr>
        <w:t xml:space="preserve">боятся </w:t>
      </w:r>
      <w:r w:rsidR="00152BAD" w:rsidRPr="002A3C08">
        <w:rPr>
          <w:rFonts w:ascii="Times New Roman" w:hAnsi="Times New Roman" w:cs="Times New Roman"/>
          <w:sz w:val="28"/>
          <w:szCs w:val="28"/>
        </w:rPr>
        <w:t>педагогов.</w:t>
      </w:r>
    </w:p>
    <w:p w:rsidR="00AC5556" w:rsidRDefault="00152BAD" w:rsidP="002A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08">
        <w:rPr>
          <w:rFonts w:ascii="Times New Roman" w:hAnsi="Times New Roman" w:cs="Times New Roman"/>
          <w:sz w:val="28"/>
          <w:szCs w:val="28"/>
        </w:rPr>
        <w:t xml:space="preserve">Для повышения успеваемости школьников необходимо организовать </w:t>
      </w:r>
      <w:r w:rsidR="00D01824">
        <w:rPr>
          <w:rFonts w:ascii="Times New Roman" w:hAnsi="Times New Roman" w:cs="Times New Roman"/>
          <w:sz w:val="28"/>
          <w:szCs w:val="28"/>
        </w:rPr>
        <w:t>работу</w:t>
      </w:r>
      <w:r w:rsidRPr="002A3C08">
        <w:rPr>
          <w:rFonts w:ascii="Times New Roman" w:hAnsi="Times New Roman" w:cs="Times New Roman"/>
          <w:sz w:val="28"/>
          <w:szCs w:val="28"/>
        </w:rPr>
        <w:t xml:space="preserve"> с родителями слабоуспевающих учеников.</w:t>
      </w:r>
      <w:r w:rsidR="00AC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16" w:rsidRDefault="00845F16" w:rsidP="002A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845F16">
        <w:rPr>
          <w:rFonts w:ascii="Times New Roman" w:hAnsi="Times New Roman" w:cs="Times New Roman"/>
          <w:sz w:val="28"/>
          <w:szCs w:val="28"/>
        </w:rPr>
        <w:t xml:space="preserve"> школы с семьей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845F16">
        <w:rPr>
          <w:rFonts w:ascii="Times New Roman" w:hAnsi="Times New Roman" w:cs="Times New Roman"/>
          <w:sz w:val="28"/>
          <w:szCs w:val="28"/>
        </w:rPr>
        <w:t xml:space="preserve"> коллективные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715E26" w:rsidRPr="002A3C08" w:rsidRDefault="00845F16" w:rsidP="002A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2BAD" w:rsidRPr="002A3C08">
        <w:rPr>
          <w:rFonts w:ascii="Times New Roman" w:hAnsi="Times New Roman" w:cs="Times New Roman"/>
          <w:sz w:val="28"/>
          <w:szCs w:val="28"/>
        </w:rPr>
        <w:t>ассмотрим некоторые ф</w:t>
      </w:r>
      <w:r w:rsidR="00715E26" w:rsidRPr="002A3C08">
        <w:rPr>
          <w:rFonts w:ascii="Times New Roman" w:hAnsi="Times New Roman" w:cs="Times New Roman"/>
          <w:sz w:val="28"/>
          <w:szCs w:val="28"/>
        </w:rPr>
        <w:t>ормы работы с родителями.</w:t>
      </w:r>
    </w:p>
    <w:p w:rsidR="00152BAD" w:rsidRPr="002A3C08" w:rsidRDefault="00152BAD" w:rsidP="002A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08">
        <w:rPr>
          <w:rFonts w:ascii="Times New Roman" w:hAnsi="Times New Roman" w:cs="Times New Roman"/>
          <w:sz w:val="28"/>
          <w:szCs w:val="28"/>
        </w:rPr>
        <w:t>Например, в рамках психолого</w:t>
      </w:r>
      <w:r w:rsidR="00715E26" w:rsidRPr="002A3C08">
        <w:rPr>
          <w:rFonts w:ascii="Times New Roman" w:hAnsi="Times New Roman" w:cs="Times New Roman"/>
          <w:sz w:val="28"/>
          <w:szCs w:val="28"/>
        </w:rPr>
        <w:t>-педагогической работы с родителями</w:t>
      </w:r>
      <w:r w:rsidRPr="002A3C08">
        <w:rPr>
          <w:rFonts w:ascii="Times New Roman" w:hAnsi="Times New Roman" w:cs="Times New Roman"/>
          <w:sz w:val="28"/>
          <w:szCs w:val="28"/>
        </w:rPr>
        <w:t xml:space="preserve"> можно проводить р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одительские собрания и конференции. </w:t>
      </w:r>
      <w:r w:rsidRPr="002A3C08">
        <w:rPr>
          <w:rFonts w:ascii="Times New Roman" w:hAnsi="Times New Roman" w:cs="Times New Roman"/>
          <w:sz w:val="28"/>
          <w:szCs w:val="28"/>
        </w:rPr>
        <w:t>Такие мероприятия можно провести как в широком масштабе, так и в  каждом классе отдельно.</w:t>
      </w:r>
    </w:p>
    <w:p w:rsidR="00715E26" w:rsidRPr="002A3C08" w:rsidRDefault="00152BAD" w:rsidP="00AF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08">
        <w:rPr>
          <w:rFonts w:ascii="Times New Roman" w:hAnsi="Times New Roman" w:cs="Times New Roman"/>
          <w:sz w:val="28"/>
          <w:szCs w:val="28"/>
        </w:rPr>
        <w:t xml:space="preserve">На родительских конференциях можно обсуждать 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 вопросы обучения и воспитания учащихся.</w:t>
      </w:r>
      <w:r w:rsidR="00AC5556">
        <w:rPr>
          <w:rFonts w:ascii="Times New Roman" w:hAnsi="Times New Roman" w:cs="Times New Roman"/>
          <w:sz w:val="28"/>
          <w:szCs w:val="28"/>
        </w:rPr>
        <w:t xml:space="preserve"> Приведем примеры </w:t>
      </w:r>
      <w:r w:rsidRPr="002A3C08">
        <w:rPr>
          <w:rFonts w:ascii="Times New Roman" w:hAnsi="Times New Roman" w:cs="Times New Roman"/>
          <w:sz w:val="28"/>
          <w:szCs w:val="28"/>
        </w:rPr>
        <w:t xml:space="preserve">некоторых тем: «Особенности обучения и воспитания», </w:t>
      </w:r>
      <w:r w:rsidR="002A3C08">
        <w:rPr>
          <w:rFonts w:ascii="Times New Roman" w:hAnsi="Times New Roman" w:cs="Times New Roman"/>
          <w:sz w:val="28"/>
          <w:szCs w:val="28"/>
        </w:rPr>
        <w:t>«Профессиональ</w:t>
      </w:r>
      <w:r w:rsidRPr="002A3C08">
        <w:rPr>
          <w:rFonts w:ascii="Times New Roman" w:hAnsi="Times New Roman" w:cs="Times New Roman"/>
          <w:sz w:val="28"/>
          <w:szCs w:val="28"/>
        </w:rPr>
        <w:t>н</w:t>
      </w:r>
      <w:r w:rsidR="002A3C08">
        <w:rPr>
          <w:rFonts w:ascii="Times New Roman" w:hAnsi="Times New Roman" w:cs="Times New Roman"/>
          <w:sz w:val="28"/>
          <w:szCs w:val="28"/>
        </w:rPr>
        <w:t>а</w:t>
      </w:r>
      <w:r w:rsidRPr="002A3C08">
        <w:rPr>
          <w:rFonts w:ascii="Times New Roman" w:hAnsi="Times New Roman" w:cs="Times New Roman"/>
          <w:sz w:val="28"/>
          <w:szCs w:val="28"/>
        </w:rPr>
        <w:t xml:space="preserve">я ориентация школьников», «Ваш беспокойный подросток», «Авторитетный родитель. </w:t>
      </w:r>
      <w:r w:rsidR="002A3C08" w:rsidRPr="002A3C08">
        <w:rPr>
          <w:rFonts w:ascii="Times New Roman" w:hAnsi="Times New Roman" w:cs="Times New Roman"/>
          <w:sz w:val="28"/>
          <w:szCs w:val="28"/>
        </w:rPr>
        <w:t>За и против».</w:t>
      </w:r>
      <w:r w:rsidR="00AF6364">
        <w:rPr>
          <w:rFonts w:ascii="Times New Roman" w:hAnsi="Times New Roman" w:cs="Times New Roman"/>
          <w:sz w:val="28"/>
          <w:szCs w:val="28"/>
        </w:rPr>
        <w:t xml:space="preserve"> </w:t>
      </w:r>
      <w:r w:rsidR="002A3C08" w:rsidRPr="002A3C0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2A3C08" w:rsidRPr="002A3C08">
        <w:rPr>
          <w:rFonts w:ascii="Times New Roman" w:hAnsi="Times New Roman" w:cs="Times New Roman"/>
          <w:sz w:val="28"/>
          <w:szCs w:val="28"/>
        </w:rPr>
        <w:t>конференции можно проводить 2 – 3 раза в год.</w:t>
      </w:r>
    </w:p>
    <w:p w:rsidR="002A3C08" w:rsidRPr="002A3C08" w:rsidRDefault="002A3C08" w:rsidP="0017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D5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177CD5">
        <w:rPr>
          <w:rFonts w:ascii="Times New Roman" w:hAnsi="Times New Roman" w:cs="Times New Roman"/>
          <w:sz w:val="28"/>
          <w:szCs w:val="28"/>
        </w:rPr>
        <w:t xml:space="preserve">большую роль играют </w:t>
      </w:r>
      <w:r w:rsidRPr="005362C3">
        <w:rPr>
          <w:rFonts w:ascii="Times New Roman" w:hAnsi="Times New Roman" w:cs="Times New Roman"/>
          <w:sz w:val="28"/>
          <w:szCs w:val="28"/>
        </w:rPr>
        <w:t>родительские собрания в классе. На таких родительских собраниях родителям сообщают сведения о</w:t>
      </w:r>
      <w:r w:rsidR="00D01824" w:rsidRPr="005362C3">
        <w:rPr>
          <w:rFonts w:ascii="Times New Roman" w:hAnsi="Times New Roman" w:cs="Times New Roman"/>
          <w:sz w:val="28"/>
          <w:szCs w:val="28"/>
        </w:rPr>
        <w:t>б</w:t>
      </w:r>
      <w:r w:rsidRPr="005362C3">
        <w:rPr>
          <w:rFonts w:ascii="Times New Roman" w:hAnsi="Times New Roman" w:cs="Times New Roman"/>
          <w:sz w:val="28"/>
          <w:szCs w:val="28"/>
        </w:rPr>
        <w:t xml:space="preserve"> </w:t>
      </w:r>
      <w:r w:rsidR="00715E26" w:rsidRPr="005362C3">
        <w:rPr>
          <w:rFonts w:ascii="Times New Roman" w:hAnsi="Times New Roman" w:cs="Times New Roman"/>
          <w:sz w:val="28"/>
          <w:szCs w:val="28"/>
        </w:rPr>
        <w:t>успе</w:t>
      </w:r>
      <w:r w:rsidRPr="005362C3">
        <w:rPr>
          <w:rFonts w:ascii="Times New Roman" w:hAnsi="Times New Roman" w:cs="Times New Roman"/>
          <w:sz w:val="28"/>
          <w:szCs w:val="28"/>
        </w:rPr>
        <w:t>ваемости</w:t>
      </w:r>
      <w:r w:rsidR="00AF6364">
        <w:rPr>
          <w:rFonts w:ascii="Times New Roman" w:hAnsi="Times New Roman" w:cs="Times New Roman"/>
          <w:sz w:val="28"/>
          <w:szCs w:val="28"/>
        </w:rPr>
        <w:t xml:space="preserve"> </w:t>
      </w:r>
      <w:r w:rsidR="00AF6364">
        <w:rPr>
          <w:rFonts w:ascii="Times New Roman" w:hAnsi="Times New Roman" w:cs="Times New Roman"/>
          <w:sz w:val="28"/>
          <w:szCs w:val="28"/>
        </w:rPr>
        <w:lastRenderedPageBreak/>
        <w:t>и дисциплины учащихся</w:t>
      </w:r>
      <w:proofErr w:type="gramStart"/>
      <w:r w:rsidR="00AF6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364">
        <w:rPr>
          <w:rFonts w:ascii="Times New Roman" w:hAnsi="Times New Roman" w:cs="Times New Roman"/>
          <w:sz w:val="28"/>
          <w:szCs w:val="28"/>
        </w:rPr>
        <w:t xml:space="preserve"> Т</w:t>
      </w:r>
      <w:r w:rsidRPr="005362C3">
        <w:rPr>
          <w:rFonts w:ascii="Times New Roman" w:hAnsi="Times New Roman" w:cs="Times New Roman"/>
          <w:sz w:val="28"/>
          <w:szCs w:val="28"/>
        </w:rPr>
        <w:t>акже</w:t>
      </w:r>
      <w:r w:rsidRPr="002A3C08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AF6364">
        <w:rPr>
          <w:rFonts w:ascii="Times New Roman" w:hAnsi="Times New Roman" w:cs="Times New Roman"/>
          <w:sz w:val="28"/>
          <w:szCs w:val="28"/>
        </w:rPr>
        <w:t>ся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  вопросы, </w:t>
      </w:r>
      <w:r w:rsidRPr="002A3C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15E26" w:rsidRPr="002A3C08">
        <w:rPr>
          <w:rFonts w:ascii="Times New Roman" w:hAnsi="Times New Roman" w:cs="Times New Roman"/>
          <w:sz w:val="28"/>
          <w:szCs w:val="28"/>
        </w:rPr>
        <w:t>связаны</w:t>
      </w:r>
      <w:r w:rsidRPr="002A3C08">
        <w:rPr>
          <w:rFonts w:ascii="Times New Roman" w:hAnsi="Times New Roman" w:cs="Times New Roman"/>
          <w:sz w:val="28"/>
          <w:szCs w:val="28"/>
        </w:rPr>
        <w:t xml:space="preserve"> 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 с улучшением учебной </w:t>
      </w:r>
      <w:r w:rsidRPr="002A3C08">
        <w:rPr>
          <w:rFonts w:ascii="Times New Roman" w:hAnsi="Times New Roman" w:cs="Times New Roman"/>
          <w:sz w:val="28"/>
          <w:szCs w:val="28"/>
        </w:rPr>
        <w:t xml:space="preserve">мотивации  </w:t>
      </w:r>
      <w:r w:rsidR="00715E26" w:rsidRPr="002A3C08">
        <w:rPr>
          <w:rFonts w:ascii="Times New Roman" w:hAnsi="Times New Roman" w:cs="Times New Roman"/>
          <w:sz w:val="28"/>
          <w:szCs w:val="28"/>
        </w:rPr>
        <w:t xml:space="preserve">и поведения </w:t>
      </w:r>
      <w:r w:rsidRPr="002A3C08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3C08">
        <w:rPr>
          <w:rFonts w:ascii="Times New Roman" w:hAnsi="Times New Roman" w:cs="Times New Roman"/>
          <w:sz w:val="28"/>
          <w:szCs w:val="28"/>
        </w:rPr>
        <w:t>в.</w:t>
      </w:r>
    </w:p>
    <w:p w:rsidR="00715E26" w:rsidRPr="00810671" w:rsidRDefault="00AF77DA" w:rsidP="0081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1">
        <w:rPr>
          <w:rFonts w:ascii="Times New Roman" w:hAnsi="Times New Roman" w:cs="Times New Roman"/>
          <w:sz w:val="28"/>
          <w:szCs w:val="28"/>
        </w:rPr>
        <w:t>Следующей формой психолого-педагогической работы являются р</w:t>
      </w:r>
      <w:r w:rsidR="00715E26" w:rsidRPr="00810671">
        <w:rPr>
          <w:rFonts w:ascii="Times New Roman" w:hAnsi="Times New Roman" w:cs="Times New Roman"/>
          <w:sz w:val="28"/>
          <w:szCs w:val="28"/>
        </w:rPr>
        <w:t>одительские комитеты</w:t>
      </w:r>
      <w:r w:rsidR="00D01824">
        <w:rPr>
          <w:rFonts w:ascii="Times New Roman" w:hAnsi="Times New Roman" w:cs="Times New Roman"/>
          <w:sz w:val="28"/>
          <w:szCs w:val="28"/>
        </w:rPr>
        <w:t>. Это определенное связующее</w:t>
      </w:r>
      <w:r w:rsidRPr="00810671">
        <w:rPr>
          <w:rFonts w:ascii="Times New Roman" w:hAnsi="Times New Roman" w:cs="Times New Roman"/>
          <w:sz w:val="28"/>
          <w:szCs w:val="28"/>
        </w:rPr>
        <w:t xml:space="preserve"> звено</w:t>
      </w:r>
      <w:r w:rsidR="00D01824">
        <w:rPr>
          <w:rFonts w:ascii="Times New Roman" w:hAnsi="Times New Roman" w:cs="Times New Roman"/>
          <w:sz w:val="28"/>
          <w:szCs w:val="28"/>
        </w:rPr>
        <w:t xml:space="preserve"> </w:t>
      </w:r>
      <w:r w:rsidRPr="00810671">
        <w:rPr>
          <w:rFonts w:ascii="Times New Roman" w:hAnsi="Times New Roman" w:cs="Times New Roman"/>
          <w:sz w:val="28"/>
          <w:szCs w:val="28"/>
        </w:rPr>
        <w:t>родител</w:t>
      </w:r>
      <w:r w:rsidR="00C31C81">
        <w:rPr>
          <w:rFonts w:ascii="Times New Roman" w:hAnsi="Times New Roman" w:cs="Times New Roman"/>
          <w:sz w:val="28"/>
          <w:szCs w:val="28"/>
        </w:rPr>
        <w:t>ей</w:t>
      </w:r>
      <w:r w:rsidRPr="00810671">
        <w:rPr>
          <w:rFonts w:ascii="Times New Roman" w:hAnsi="Times New Roman" w:cs="Times New Roman"/>
          <w:sz w:val="28"/>
          <w:szCs w:val="28"/>
        </w:rPr>
        <w:t xml:space="preserve"> </w:t>
      </w:r>
      <w:r w:rsidR="00D01824">
        <w:rPr>
          <w:rFonts w:ascii="Times New Roman" w:hAnsi="Times New Roman" w:cs="Times New Roman"/>
          <w:sz w:val="28"/>
          <w:szCs w:val="28"/>
        </w:rPr>
        <w:t xml:space="preserve">со школой. </w:t>
      </w:r>
      <w:r w:rsidRPr="00810671">
        <w:rPr>
          <w:rFonts w:ascii="Times New Roman" w:hAnsi="Times New Roman" w:cs="Times New Roman"/>
          <w:sz w:val="28"/>
          <w:szCs w:val="28"/>
        </w:rPr>
        <w:t>Родительские комитеты имеют основные задачи, такие как  педагогическое просвещение, участие в расширении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Pr="00810671">
        <w:rPr>
          <w:rFonts w:ascii="Times New Roman" w:hAnsi="Times New Roman" w:cs="Times New Roman"/>
          <w:sz w:val="28"/>
          <w:szCs w:val="28"/>
        </w:rPr>
        <w:t>-технической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 базы </w:t>
      </w:r>
      <w:r w:rsidRPr="00810671">
        <w:rPr>
          <w:rFonts w:ascii="Times New Roman" w:hAnsi="Times New Roman" w:cs="Times New Roman"/>
          <w:sz w:val="28"/>
          <w:szCs w:val="28"/>
        </w:rPr>
        <w:t>школы, профессиональная ориентация абитуриентов.</w:t>
      </w:r>
      <w:r w:rsidR="006F6E6B">
        <w:rPr>
          <w:rFonts w:ascii="Times New Roman" w:hAnsi="Times New Roman" w:cs="Times New Roman"/>
          <w:sz w:val="28"/>
          <w:szCs w:val="28"/>
        </w:rPr>
        <w:t xml:space="preserve"> </w:t>
      </w:r>
      <w:r w:rsidRPr="00810671">
        <w:rPr>
          <w:rFonts w:ascii="Times New Roman" w:hAnsi="Times New Roman" w:cs="Times New Roman"/>
          <w:sz w:val="28"/>
          <w:szCs w:val="28"/>
        </w:rPr>
        <w:t>Также они организуют мероприятия, включающие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 об</w:t>
      </w:r>
      <w:r w:rsidRPr="00810671">
        <w:rPr>
          <w:rFonts w:ascii="Times New Roman" w:hAnsi="Times New Roman" w:cs="Times New Roman"/>
          <w:sz w:val="28"/>
          <w:szCs w:val="28"/>
        </w:rPr>
        <w:t>мен опытом семейного воспитания,</w:t>
      </w:r>
      <w:r w:rsidR="003C62AA" w:rsidRPr="00810671">
        <w:rPr>
          <w:rFonts w:ascii="Times New Roman" w:hAnsi="Times New Roman" w:cs="Times New Roman"/>
          <w:sz w:val="28"/>
          <w:szCs w:val="28"/>
        </w:rPr>
        <w:t xml:space="preserve"> </w:t>
      </w:r>
      <w:r w:rsidRPr="00810671">
        <w:rPr>
          <w:rFonts w:ascii="Times New Roman" w:hAnsi="Times New Roman" w:cs="Times New Roman"/>
          <w:sz w:val="28"/>
          <w:szCs w:val="28"/>
        </w:rPr>
        <w:t>имеют право проводить совместно с классным руководителем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 родительские собрания.</w:t>
      </w:r>
    </w:p>
    <w:p w:rsidR="00715E26" w:rsidRPr="00810671" w:rsidRDefault="00AF77DA" w:rsidP="0081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1">
        <w:rPr>
          <w:rFonts w:ascii="Times New Roman" w:hAnsi="Times New Roman" w:cs="Times New Roman"/>
          <w:sz w:val="28"/>
          <w:szCs w:val="28"/>
        </w:rPr>
        <w:t>Эффективным мероприятием является так называемый «Психолого-педагогический ликбез для родителей»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. </w:t>
      </w:r>
      <w:r w:rsidRPr="00810671">
        <w:rPr>
          <w:rFonts w:ascii="Times New Roman" w:hAnsi="Times New Roman" w:cs="Times New Roman"/>
          <w:sz w:val="28"/>
          <w:szCs w:val="28"/>
        </w:rPr>
        <w:t xml:space="preserve">На данном мероприятии родители узнают об особенностях 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 семейного воспитания</w:t>
      </w:r>
      <w:r w:rsidRPr="00810671">
        <w:rPr>
          <w:rFonts w:ascii="Times New Roman" w:hAnsi="Times New Roman" w:cs="Times New Roman"/>
          <w:sz w:val="28"/>
          <w:szCs w:val="28"/>
        </w:rPr>
        <w:t xml:space="preserve">, </w:t>
      </w:r>
      <w:r w:rsidR="00D01824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810671">
        <w:rPr>
          <w:rFonts w:ascii="Times New Roman" w:hAnsi="Times New Roman" w:cs="Times New Roman"/>
          <w:sz w:val="28"/>
          <w:szCs w:val="28"/>
        </w:rPr>
        <w:t>решение</w:t>
      </w:r>
      <w:r w:rsidR="00D01824">
        <w:rPr>
          <w:rFonts w:ascii="Times New Roman" w:hAnsi="Times New Roman" w:cs="Times New Roman"/>
          <w:sz w:val="28"/>
          <w:szCs w:val="28"/>
        </w:rPr>
        <w:t>м</w:t>
      </w:r>
      <w:r w:rsidRPr="00810671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 </w:t>
      </w:r>
      <w:r w:rsidRPr="00810671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="00D01824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Pr="00810671">
        <w:rPr>
          <w:rFonts w:ascii="Times New Roman" w:hAnsi="Times New Roman" w:cs="Times New Roman"/>
          <w:sz w:val="28"/>
          <w:szCs w:val="28"/>
        </w:rPr>
        <w:t xml:space="preserve">особенности взаимодействия </w:t>
      </w:r>
      <w:r w:rsidR="00715E26" w:rsidRPr="00810671">
        <w:rPr>
          <w:rFonts w:ascii="Times New Roman" w:hAnsi="Times New Roman" w:cs="Times New Roman"/>
          <w:sz w:val="28"/>
          <w:szCs w:val="28"/>
        </w:rPr>
        <w:t xml:space="preserve"> с младшими школьниками.</w:t>
      </w:r>
    </w:p>
    <w:p w:rsidR="00845F16" w:rsidRPr="005362C3" w:rsidRDefault="00F64056" w:rsidP="00F6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5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45F16" w:rsidRPr="00F64056">
        <w:rPr>
          <w:rFonts w:ascii="Times New Roman" w:hAnsi="Times New Roman" w:cs="Times New Roman"/>
          <w:sz w:val="28"/>
          <w:szCs w:val="28"/>
        </w:rPr>
        <w:t>орган</w:t>
      </w:r>
      <w:r w:rsidRPr="00F64056">
        <w:rPr>
          <w:rFonts w:ascii="Times New Roman" w:hAnsi="Times New Roman" w:cs="Times New Roman"/>
          <w:sz w:val="28"/>
          <w:szCs w:val="28"/>
        </w:rPr>
        <w:t xml:space="preserve">изовать </w:t>
      </w:r>
      <w:r w:rsidR="006F6E6B">
        <w:rPr>
          <w:rFonts w:ascii="Times New Roman" w:hAnsi="Times New Roman" w:cs="Times New Roman"/>
          <w:sz w:val="28"/>
          <w:szCs w:val="28"/>
        </w:rPr>
        <w:t>«</w:t>
      </w:r>
      <w:r w:rsidRPr="00F64056">
        <w:rPr>
          <w:rFonts w:ascii="Times New Roman" w:hAnsi="Times New Roman" w:cs="Times New Roman"/>
          <w:sz w:val="28"/>
          <w:szCs w:val="28"/>
        </w:rPr>
        <w:t>Педагогический лекторий</w:t>
      </w:r>
      <w:r w:rsidR="006F6E6B">
        <w:rPr>
          <w:rFonts w:ascii="Times New Roman" w:hAnsi="Times New Roman" w:cs="Times New Roman"/>
          <w:sz w:val="28"/>
          <w:szCs w:val="28"/>
        </w:rPr>
        <w:t>»</w:t>
      </w:r>
      <w:r w:rsidRPr="00F64056">
        <w:rPr>
          <w:rFonts w:ascii="Times New Roman" w:hAnsi="Times New Roman" w:cs="Times New Roman"/>
          <w:sz w:val="28"/>
          <w:szCs w:val="28"/>
        </w:rPr>
        <w:t>, который сможет</w:t>
      </w:r>
      <w:r w:rsidR="006F6E6B">
        <w:rPr>
          <w:rFonts w:ascii="Times New Roman" w:hAnsi="Times New Roman" w:cs="Times New Roman"/>
          <w:sz w:val="28"/>
          <w:szCs w:val="28"/>
        </w:rPr>
        <w:t xml:space="preserve"> привлечь внимание</w:t>
      </w:r>
      <w:r w:rsidR="00845F16" w:rsidRPr="00F64056">
        <w:rPr>
          <w:rFonts w:ascii="Times New Roman" w:hAnsi="Times New Roman" w:cs="Times New Roman"/>
          <w:sz w:val="28"/>
          <w:szCs w:val="28"/>
        </w:rPr>
        <w:t xml:space="preserve"> родителей к современным проблемам воспитания. </w:t>
      </w:r>
      <w:r w:rsidR="00D01824" w:rsidRPr="005362C3">
        <w:rPr>
          <w:rFonts w:ascii="Times New Roman" w:hAnsi="Times New Roman" w:cs="Times New Roman"/>
          <w:sz w:val="28"/>
          <w:szCs w:val="28"/>
        </w:rPr>
        <w:t xml:space="preserve">Это своего рода </w:t>
      </w:r>
      <w:r w:rsidR="006F6E6B">
        <w:rPr>
          <w:rFonts w:ascii="Times New Roman" w:hAnsi="Times New Roman" w:cs="Times New Roman"/>
          <w:sz w:val="28"/>
          <w:szCs w:val="28"/>
        </w:rPr>
        <w:t>п</w:t>
      </w:r>
      <w:r w:rsidR="00845F16" w:rsidRPr="005362C3">
        <w:rPr>
          <w:rFonts w:ascii="Times New Roman" w:hAnsi="Times New Roman" w:cs="Times New Roman"/>
          <w:sz w:val="28"/>
          <w:szCs w:val="28"/>
        </w:rPr>
        <w:t>едагогический всеобуч.</w:t>
      </w:r>
    </w:p>
    <w:p w:rsidR="00810671" w:rsidRPr="00810671" w:rsidRDefault="006F6E6B" w:rsidP="0081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проводить</w:t>
      </w:r>
      <w:r w:rsidR="00810671" w:rsidRPr="005362C3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671" w:rsidRPr="005362C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0671" w:rsidRPr="005362C3">
        <w:rPr>
          <w:rFonts w:ascii="Times New Roman" w:hAnsi="Times New Roman" w:cs="Times New Roman"/>
          <w:sz w:val="28"/>
          <w:szCs w:val="28"/>
        </w:rPr>
        <w:t>, совместны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0671" w:rsidRPr="005362C3">
        <w:rPr>
          <w:rFonts w:ascii="Times New Roman" w:hAnsi="Times New Roman" w:cs="Times New Roman"/>
          <w:sz w:val="28"/>
          <w:szCs w:val="28"/>
        </w:rPr>
        <w:t xml:space="preserve"> чаепити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="00810671" w:rsidRPr="005362C3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0671" w:rsidRPr="00810671">
        <w:rPr>
          <w:rFonts w:ascii="Times New Roman" w:hAnsi="Times New Roman" w:cs="Times New Roman"/>
          <w:sz w:val="28"/>
          <w:szCs w:val="28"/>
        </w:rPr>
        <w:t>.</w:t>
      </w:r>
    </w:p>
    <w:p w:rsidR="00D01824" w:rsidRDefault="00810671" w:rsidP="006F6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1">
        <w:rPr>
          <w:rFonts w:ascii="Times New Roman" w:hAnsi="Times New Roman" w:cs="Times New Roman"/>
          <w:sz w:val="28"/>
          <w:szCs w:val="28"/>
        </w:rPr>
        <w:t>Одним из условий актуализации жизни младшего школьника на уроке является вовлечение родителей в образовательный процесс</w:t>
      </w:r>
      <w:r w:rsidR="00D01824">
        <w:rPr>
          <w:rFonts w:ascii="Times New Roman" w:hAnsi="Times New Roman" w:cs="Times New Roman"/>
          <w:sz w:val="28"/>
          <w:szCs w:val="28"/>
        </w:rPr>
        <w:t>.</w:t>
      </w:r>
      <w:r w:rsidR="006F6E6B">
        <w:rPr>
          <w:rFonts w:ascii="Times New Roman" w:hAnsi="Times New Roman" w:cs="Times New Roman"/>
          <w:sz w:val="28"/>
          <w:szCs w:val="28"/>
        </w:rPr>
        <w:t xml:space="preserve"> </w:t>
      </w:r>
      <w:r w:rsidRPr="00810671">
        <w:rPr>
          <w:rFonts w:ascii="Times New Roman" w:hAnsi="Times New Roman" w:cs="Times New Roman"/>
          <w:sz w:val="28"/>
          <w:szCs w:val="28"/>
        </w:rPr>
        <w:t xml:space="preserve"> Родители должны понимать</w:t>
      </w:r>
      <w:r w:rsidR="00D01824">
        <w:rPr>
          <w:rFonts w:ascii="Times New Roman" w:hAnsi="Times New Roman" w:cs="Times New Roman"/>
          <w:sz w:val="28"/>
          <w:szCs w:val="28"/>
        </w:rPr>
        <w:t xml:space="preserve">, </w:t>
      </w:r>
      <w:r w:rsidR="006F6E6B">
        <w:rPr>
          <w:rFonts w:ascii="Times New Roman" w:hAnsi="Times New Roman" w:cs="Times New Roman"/>
          <w:sz w:val="28"/>
          <w:szCs w:val="28"/>
        </w:rPr>
        <w:t xml:space="preserve">что их детям необходима помощь </w:t>
      </w:r>
      <w:r w:rsidR="00D01824">
        <w:rPr>
          <w:rFonts w:ascii="Times New Roman" w:hAnsi="Times New Roman" w:cs="Times New Roman"/>
          <w:sz w:val="28"/>
          <w:szCs w:val="28"/>
        </w:rPr>
        <w:t xml:space="preserve">и поддержка, которые могут осуществляться как </w:t>
      </w:r>
      <w:r w:rsidRPr="00810671">
        <w:rPr>
          <w:rFonts w:ascii="Times New Roman" w:hAnsi="Times New Roman" w:cs="Times New Roman"/>
          <w:sz w:val="28"/>
          <w:szCs w:val="28"/>
        </w:rPr>
        <w:t>в школе</w:t>
      </w:r>
      <w:r w:rsidR="006F6E6B">
        <w:rPr>
          <w:rFonts w:ascii="Times New Roman" w:hAnsi="Times New Roman" w:cs="Times New Roman"/>
          <w:sz w:val="28"/>
          <w:szCs w:val="28"/>
        </w:rPr>
        <w:t>,</w:t>
      </w:r>
      <w:r w:rsidR="00D01824"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spellStart"/>
      <w:proofErr w:type="gramStart"/>
      <w:r w:rsidR="00D0182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01824">
        <w:rPr>
          <w:rFonts w:ascii="Times New Roman" w:hAnsi="Times New Roman" w:cs="Times New Roman"/>
          <w:sz w:val="28"/>
          <w:szCs w:val="28"/>
        </w:rPr>
        <w:t xml:space="preserve"> вне школы</w:t>
      </w:r>
      <w:r w:rsidRPr="00810671">
        <w:rPr>
          <w:rFonts w:ascii="Times New Roman" w:hAnsi="Times New Roman" w:cs="Times New Roman"/>
          <w:sz w:val="28"/>
          <w:szCs w:val="28"/>
        </w:rPr>
        <w:t>.</w:t>
      </w:r>
    </w:p>
    <w:p w:rsidR="00815F74" w:rsidRDefault="00815F74" w:rsidP="0081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0671">
        <w:rPr>
          <w:rFonts w:ascii="Times New Roman" w:hAnsi="Times New Roman" w:cs="Times New Roman"/>
          <w:sz w:val="28"/>
          <w:szCs w:val="28"/>
        </w:rPr>
        <w:t xml:space="preserve">абота с родителями </w:t>
      </w:r>
      <w:r>
        <w:rPr>
          <w:rFonts w:ascii="Times New Roman" w:hAnsi="Times New Roman" w:cs="Times New Roman"/>
          <w:sz w:val="28"/>
          <w:szCs w:val="28"/>
        </w:rPr>
        <w:t>может рассматриваться как одно из направлений профилактики возникновения неуспеваемости обучающихся.</w:t>
      </w:r>
    </w:p>
    <w:p w:rsidR="00810671" w:rsidRPr="00810671" w:rsidRDefault="00D01824" w:rsidP="00EA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отметить то</w:t>
      </w:r>
      <w:r w:rsidR="006F6E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факт, что школа и родители не должны соперничать, конкурировать, а должны объединиться и сотрудничать с целью решения возникающих ситуаций и проблем.</w:t>
      </w:r>
      <w:r w:rsidR="00A354E2" w:rsidRPr="00A354E2">
        <w:t xml:space="preserve"> </w:t>
      </w:r>
      <w:r w:rsidR="00A354E2" w:rsidRPr="00A354E2">
        <w:rPr>
          <w:rFonts w:ascii="Times New Roman" w:hAnsi="Times New Roman" w:cs="Times New Roman"/>
          <w:sz w:val="28"/>
          <w:szCs w:val="28"/>
        </w:rPr>
        <w:t>Можно также пригласить  родителей в качестве учеников на уроки, то есть «уроки с родителями».</w:t>
      </w:r>
      <w:r w:rsidR="00815F74">
        <w:rPr>
          <w:rFonts w:ascii="Times New Roman" w:hAnsi="Times New Roman" w:cs="Times New Roman"/>
          <w:sz w:val="28"/>
          <w:szCs w:val="28"/>
        </w:rPr>
        <w:t xml:space="preserve"> В</w:t>
      </w:r>
      <w:r w:rsidR="00815F74" w:rsidRPr="00815F74">
        <w:rPr>
          <w:rFonts w:ascii="Times New Roman" w:hAnsi="Times New Roman" w:cs="Times New Roman"/>
          <w:sz w:val="28"/>
          <w:szCs w:val="28"/>
        </w:rPr>
        <w:t>озникает педагогическое общение в рамках родительских собраний, образовательного процесса для родителей, проведение торжественных родительских собраний.</w:t>
      </w:r>
      <w:r w:rsidR="00815F74">
        <w:rPr>
          <w:rFonts w:ascii="Times New Roman" w:hAnsi="Times New Roman" w:cs="Times New Roman"/>
          <w:sz w:val="28"/>
          <w:szCs w:val="28"/>
        </w:rPr>
        <w:t xml:space="preserve"> </w:t>
      </w:r>
      <w:r w:rsidR="00956574">
        <w:rPr>
          <w:rFonts w:ascii="Times New Roman" w:hAnsi="Times New Roman" w:cs="Times New Roman"/>
          <w:sz w:val="28"/>
          <w:szCs w:val="28"/>
        </w:rPr>
        <w:t>Разработка мероприятий как р</w:t>
      </w:r>
      <w:r w:rsidR="00810671" w:rsidRPr="00810671">
        <w:rPr>
          <w:rFonts w:ascii="Times New Roman" w:hAnsi="Times New Roman" w:cs="Times New Roman"/>
          <w:sz w:val="28"/>
          <w:szCs w:val="28"/>
        </w:rPr>
        <w:t>одительские чтения, родительские тренинги, группы в мессенджерах, родительские чаты.</w:t>
      </w:r>
      <w:r w:rsidR="00815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671" w:rsidRPr="00810671">
        <w:rPr>
          <w:rFonts w:ascii="Times New Roman" w:hAnsi="Times New Roman" w:cs="Times New Roman"/>
          <w:sz w:val="28"/>
          <w:szCs w:val="28"/>
        </w:rPr>
        <w:t>Могут также проводится</w:t>
      </w:r>
      <w:proofErr w:type="gramEnd"/>
      <w:r w:rsidR="00810671" w:rsidRPr="00810671">
        <w:rPr>
          <w:rFonts w:ascii="Times New Roman" w:hAnsi="Times New Roman" w:cs="Times New Roman"/>
          <w:sz w:val="28"/>
          <w:szCs w:val="28"/>
        </w:rPr>
        <w:t xml:space="preserve">  беседы, «круглые столы», дискуссионные клубы, а также родительские тренинги, встречи с администрацией</w:t>
      </w:r>
      <w:r w:rsidR="0095657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10671" w:rsidRPr="00810671">
        <w:rPr>
          <w:rFonts w:ascii="Times New Roman" w:hAnsi="Times New Roman" w:cs="Times New Roman"/>
          <w:sz w:val="28"/>
          <w:szCs w:val="28"/>
        </w:rPr>
        <w:t>, семейные конкурсы.</w:t>
      </w:r>
    </w:p>
    <w:p w:rsidR="00956574" w:rsidRPr="00F64056" w:rsidRDefault="00810671" w:rsidP="00EA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671">
        <w:rPr>
          <w:rFonts w:ascii="Times New Roman" w:hAnsi="Times New Roman" w:cs="Times New Roman"/>
          <w:sz w:val="28"/>
          <w:szCs w:val="28"/>
        </w:rPr>
        <w:t xml:space="preserve">Также отметим, что деловая игра между педагогами и родителями является эффективной формой взаимодействия, которая оказывает влияние на успеваемость </w:t>
      </w:r>
      <w:proofErr w:type="gramStart"/>
      <w:r w:rsidRPr="008106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671">
        <w:rPr>
          <w:rFonts w:ascii="Times New Roman" w:hAnsi="Times New Roman" w:cs="Times New Roman"/>
          <w:sz w:val="28"/>
          <w:szCs w:val="28"/>
        </w:rPr>
        <w:t>.</w:t>
      </w:r>
      <w:r w:rsidR="005D1A43">
        <w:rPr>
          <w:rFonts w:ascii="Times New Roman" w:hAnsi="Times New Roman" w:cs="Times New Roman"/>
          <w:sz w:val="28"/>
          <w:szCs w:val="28"/>
        </w:rPr>
        <w:t xml:space="preserve"> </w:t>
      </w:r>
      <w:r w:rsidR="00EA55D4">
        <w:rPr>
          <w:rFonts w:ascii="Times New Roman" w:hAnsi="Times New Roman" w:cs="Times New Roman"/>
          <w:sz w:val="28"/>
          <w:szCs w:val="28"/>
        </w:rPr>
        <w:t>К формам психолого-педагоги</w:t>
      </w:r>
      <w:r w:rsidR="00815F74">
        <w:rPr>
          <w:rFonts w:ascii="Times New Roman" w:hAnsi="Times New Roman" w:cs="Times New Roman"/>
          <w:sz w:val="28"/>
          <w:szCs w:val="28"/>
        </w:rPr>
        <w:t>ческой работы, оказывающих</w:t>
      </w:r>
      <w:r w:rsidR="00EA55D4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F64056" w:rsidRPr="00F64056">
        <w:rPr>
          <w:rFonts w:ascii="Times New Roman" w:hAnsi="Times New Roman" w:cs="Times New Roman"/>
          <w:sz w:val="28"/>
          <w:szCs w:val="28"/>
        </w:rPr>
        <w:t>успеваемость учеников</w:t>
      </w:r>
      <w:r w:rsidR="00815F74">
        <w:rPr>
          <w:rFonts w:ascii="Times New Roman" w:hAnsi="Times New Roman" w:cs="Times New Roman"/>
          <w:sz w:val="28"/>
          <w:szCs w:val="28"/>
        </w:rPr>
        <w:t>,</w:t>
      </w:r>
      <w:r w:rsidR="00F64056" w:rsidRPr="00F6405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A55D4" w:rsidRPr="00F64056">
        <w:rPr>
          <w:rFonts w:ascii="Times New Roman" w:hAnsi="Times New Roman" w:cs="Times New Roman"/>
          <w:sz w:val="28"/>
          <w:szCs w:val="28"/>
        </w:rPr>
        <w:t xml:space="preserve"> являются и</w:t>
      </w:r>
      <w:r w:rsidR="00845F16" w:rsidRPr="00F64056">
        <w:rPr>
          <w:rFonts w:ascii="Times New Roman" w:hAnsi="Times New Roman" w:cs="Times New Roman"/>
          <w:sz w:val="28"/>
          <w:szCs w:val="28"/>
        </w:rPr>
        <w:t>ндивидуальны</w:t>
      </w:r>
      <w:r w:rsidR="00EA55D4" w:rsidRPr="00F64056">
        <w:rPr>
          <w:rFonts w:ascii="Times New Roman" w:hAnsi="Times New Roman" w:cs="Times New Roman"/>
          <w:sz w:val="28"/>
          <w:szCs w:val="28"/>
        </w:rPr>
        <w:t>е формы</w:t>
      </w:r>
      <w:r w:rsidR="00845F16" w:rsidRPr="00F6405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64056" w:rsidRPr="00F64056">
        <w:rPr>
          <w:rFonts w:ascii="Times New Roman" w:hAnsi="Times New Roman" w:cs="Times New Roman"/>
          <w:sz w:val="28"/>
          <w:szCs w:val="28"/>
        </w:rPr>
        <w:t xml:space="preserve"> с родителями.</w:t>
      </w:r>
      <w:r w:rsidR="00845F16" w:rsidRPr="00F64056">
        <w:rPr>
          <w:rFonts w:ascii="Times New Roman" w:hAnsi="Times New Roman" w:cs="Times New Roman"/>
          <w:sz w:val="28"/>
          <w:szCs w:val="28"/>
        </w:rPr>
        <w:t xml:space="preserve"> </w:t>
      </w:r>
      <w:r w:rsidR="00EA55D4" w:rsidRPr="00F64056">
        <w:rPr>
          <w:rFonts w:ascii="Times New Roman" w:hAnsi="Times New Roman" w:cs="Times New Roman"/>
          <w:sz w:val="28"/>
          <w:szCs w:val="28"/>
        </w:rPr>
        <w:t xml:space="preserve">Например, педагогические консультации, которые </w:t>
      </w:r>
      <w:r w:rsidR="00956574" w:rsidRPr="00F64056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EA55D4" w:rsidRPr="00F64056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845F16" w:rsidRPr="00F64056">
        <w:rPr>
          <w:rFonts w:ascii="Times New Roman" w:hAnsi="Times New Roman" w:cs="Times New Roman"/>
          <w:sz w:val="28"/>
          <w:szCs w:val="28"/>
        </w:rPr>
        <w:t xml:space="preserve">вопросы родителей. </w:t>
      </w:r>
    </w:p>
    <w:p w:rsidR="00845F16" w:rsidRPr="00810671" w:rsidRDefault="00EA55D4" w:rsidP="00EA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56">
        <w:rPr>
          <w:rFonts w:ascii="Times New Roman" w:hAnsi="Times New Roman" w:cs="Times New Roman"/>
          <w:sz w:val="28"/>
          <w:szCs w:val="28"/>
        </w:rPr>
        <w:t>Основными п</w:t>
      </w:r>
      <w:r w:rsidR="00845F16" w:rsidRPr="00F64056">
        <w:rPr>
          <w:rFonts w:ascii="Times New Roman" w:hAnsi="Times New Roman" w:cs="Times New Roman"/>
          <w:sz w:val="28"/>
          <w:szCs w:val="28"/>
        </w:rPr>
        <w:t>сихолого-педагогическими условиями консультации являются: одобрительное отношение учителей к инициат</w:t>
      </w:r>
      <w:r w:rsidR="00F64056" w:rsidRPr="00F64056">
        <w:rPr>
          <w:rFonts w:ascii="Times New Roman" w:hAnsi="Times New Roman" w:cs="Times New Roman"/>
          <w:sz w:val="28"/>
          <w:szCs w:val="28"/>
        </w:rPr>
        <w:t>иве родителей,</w:t>
      </w:r>
      <w:r w:rsidR="00845F16" w:rsidRPr="00F64056">
        <w:rPr>
          <w:rFonts w:ascii="Times New Roman" w:hAnsi="Times New Roman" w:cs="Times New Roman"/>
          <w:sz w:val="28"/>
          <w:szCs w:val="28"/>
        </w:rPr>
        <w:t xml:space="preserve"> </w:t>
      </w:r>
      <w:r w:rsidRPr="00F64056">
        <w:rPr>
          <w:rFonts w:ascii="Times New Roman" w:hAnsi="Times New Roman" w:cs="Times New Roman"/>
          <w:sz w:val="28"/>
          <w:szCs w:val="28"/>
        </w:rPr>
        <w:t xml:space="preserve"> </w:t>
      </w:r>
      <w:r w:rsidR="00845F16" w:rsidRPr="00F64056">
        <w:rPr>
          <w:rFonts w:ascii="Times New Roman" w:hAnsi="Times New Roman" w:cs="Times New Roman"/>
          <w:sz w:val="28"/>
          <w:szCs w:val="28"/>
        </w:rPr>
        <w:lastRenderedPageBreak/>
        <w:t>рекомендации и советы по</w:t>
      </w:r>
      <w:r w:rsidRPr="00F6405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64056" w:rsidRPr="00F64056">
        <w:rPr>
          <w:rFonts w:ascii="Times New Roman" w:hAnsi="Times New Roman" w:cs="Times New Roman"/>
          <w:sz w:val="28"/>
          <w:szCs w:val="28"/>
        </w:rPr>
        <w:t xml:space="preserve"> воспитания, обучения детей и многих других вопросов, которые </w:t>
      </w:r>
      <w:r w:rsidRPr="00F64056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845F16" w:rsidRPr="00F64056">
        <w:rPr>
          <w:rFonts w:ascii="Times New Roman" w:hAnsi="Times New Roman" w:cs="Times New Roman"/>
          <w:sz w:val="28"/>
          <w:szCs w:val="28"/>
        </w:rPr>
        <w:t>у родителей</w:t>
      </w:r>
      <w:r w:rsidRPr="00F64056">
        <w:rPr>
          <w:rFonts w:ascii="Times New Roman" w:hAnsi="Times New Roman" w:cs="Times New Roman"/>
          <w:sz w:val="28"/>
          <w:szCs w:val="28"/>
        </w:rPr>
        <w:t>.</w:t>
      </w:r>
    </w:p>
    <w:p w:rsidR="00715E26" w:rsidRPr="00F63AB3" w:rsidRDefault="00255E5A" w:rsidP="00F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</w:t>
      </w:r>
      <w:r w:rsidR="00EA55D4" w:rsidRPr="00F63AB3">
        <w:rPr>
          <w:rFonts w:ascii="Times New Roman" w:hAnsi="Times New Roman" w:cs="Times New Roman"/>
          <w:sz w:val="28"/>
          <w:szCs w:val="28"/>
        </w:rPr>
        <w:t xml:space="preserve"> делается акцент на индивидуальную 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55D4" w:rsidRPr="00F63AB3">
        <w:rPr>
          <w:rFonts w:ascii="Times New Roman" w:hAnsi="Times New Roman" w:cs="Times New Roman"/>
          <w:sz w:val="28"/>
          <w:szCs w:val="28"/>
        </w:rPr>
        <w:t>у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EA55D4" w:rsidRPr="00F63AB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956574">
        <w:rPr>
          <w:rFonts w:ascii="Times New Roman" w:hAnsi="Times New Roman" w:cs="Times New Roman"/>
          <w:sz w:val="28"/>
          <w:szCs w:val="28"/>
        </w:rPr>
        <w:t>я</w:t>
      </w:r>
      <w:r w:rsidR="00EA55D4" w:rsidRPr="00F63AB3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715E26" w:rsidRPr="00F63AB3">
        <w:rPr>
          <w:rFonts w:ascii="Times New Roman" w:hAnsi="Times New Roman" w:cs="Times New Roman"/>
          <w:sz w:val="28"/>
          <w:szCs w:val="28"/>
        </w:rPr>
        <w:t>условий для учебных занятий</w:t>
      </w:r>
      <w:r w:rsidR="00EA55D4" w:rsidRPr="00F63AB3">
        <w:rPr>
          <w:rFonts w:ascii="Times New Roman" w:hAnsi="Times New Roman" w:cs="Times New Roman"/>
          <w:sz w:val="28"/>
          <w:szCs w:val="28"/>
        </w:rPr>
        <w:t xml:space="preserve"> дома. В настоящее время </w:t>
      </w:r>
      <w:r w:rsidR="001663D0">
        <w:rPr>
          <w:rFonts w:ascii="Times New Roman" w:hAnsi="Times New Roman" w:cs="Times New Roman"/>
          <w:sz w:val="28"/>
          <w:szCs w:val="28"/>
        </w:rPr>
        <w:t xml:space="preserve">в связи с пандемией новой </w:t>
      </w:r>
      <w:proofErr w:type="spellStart"/>
      <w:r w:rsidR="001663D0">
        <w:rPr>
          <w:rFonts w:ascii="Times New Roman" w:hAnsi="Times New Roman" w:cs="Times New Roman"/>
          <w:sz w:val="28"/>
          <w:szCs w:val="28"/>
        </w:rPr>
        <w:t>корона</w:t>
      </w:r>
      <w:r w:rsidR="00EA55D4" w:rsidRPr="00F63AB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A55D4" w:rsidRPr="00F63AB3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="00EA55D4" w:rsidRPr="00F63AB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A55D4" w:rsidRPr="00F63AB3">
        <w:rPr>
          <w:rFonts w:ascii="Times New Roman" w:hAnsi="Times New Roman" w:cs="Times New Roman"/>
          <w:sz w:val="28"/>
          <w:szCs w:val="28"/>
        </w:rPr>
        <w:t xml:space="preserve">-19 и внедрением дистанционного обучения, родители должны осуществлять  </w:t>
      </w:r>
      <w:proofErr w:type="gramStart"/>
      <w:r w:rsidR="00EA55D4" w:rsidRPr="00F63AB3">
        <w:rPr>
          <w:rFonts w:ascii="Times New Roman" w:hAnsi="Times New Roman" w:cs="Times New Roman"/>
          <w:sz w:val="28"/>
          <w:szCs w:val="28"/>
        </w:rPr>
        <w:t>контроль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15E26" w:rsidRPr="00F63AB3">
        <w:rPr>
          <w:rFonts w:ascii="Times New Roman" w:hAnsi="Times New Roman" w:cs="Times New Roman"/>
          <w:sz w:val="28"/>
          <w:szCs w:val="28"/>
        </w:rPr>
        <w:t xml:space="preserve"> </w:t>
      </w:r>
      <w:r w:rsidR="00EA55D4" w:rsidRPr="00F63AB3">
        <w:rPr>
          <w:rFonts w:ascii="Times New Roman" w:hAnsi="Times New Roman" w:cs="Times New Roman"/>
          <w:sz w:val="28"/>
          <w:szCs w:val="28"/>
        </w:rPr>
        <w:t xml:space="preserve"> выполнением домашнего задания и  поведением своего ребенка.</w:t>
      </w:r>
    </w:p>
    <w:p w:rsidR="00715E26" w:rsidRPr="00F63AB3" w:rsidRDefault="00EA55D4" w:rsidP="00F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AB3">
        <w:rPr>
          <w:rFonts w:ascii="Times New Roman" w:hAnsi="Times New Roman" w:cs="Times New Roman"/>
          <w:sz w:val="28"/>
          <w:szCs w:val="28"/>
        </w:rPr>
        <w:t>В таком случае</w:t>
      </w:r>
      <w:r w:rsidR="00F63AB3">
        <w:rPr>
          <w:rFonts w:ascii="Times New Roman" w:hAnsi="Times New Roman" w:cs="Times New Roman"/>
          <w:sz w:val="28"/>
          <w:szCs w:val="28"/>
        </w:rPr>
        <w:t>,</w:t>
      </w:r>
      <w:r w:rsidRPr="00F63AB3">
        <w:rPr>
          <w:rFonts w:ascii="Times New Roman" w:hAnsi="Times New Roman" w:cs="Times New Roman"/>
          <w:sz w:val="28"/>
          <w:szCs w:val="28"/>
        </w:rPr>
        <w:t xml:space="preserve"> школа в лице педагогов</w:t>
      </w:r>
      <w:r w:rsidR="00F63AB3">
        <w:rPr>
          <w:rFonts w:ascii="Times New Roman" w:hAnsi="Times New Roman" w:cs="Times New Roman"/>
          <w:sz w:val="28"/>
          <w:szCs w:val="28"/>
        </w:rPr>
        <w:t>,</w:t>
      </w:r>
      <w:r w:rsidR="00F63AB3" w:rsidRPr="00F63AB3">
        <w:rPr>
          <w:rFonts w:ascii="Times New Roman" w:hAnsi="Times New Roman" w:cs="Times New Roman"/>
          <w:sz w:val="28"/>
          <w:szCs w:val="28"/>
        </w:rPr>
        <w:t xml:space="preserve"> совмес</w:t>
      </w:r>
      <w:r w:rsidR="001663D0">
        <w:rPr>
          <w:rFonts w:ascii="Times New Roman" w:hAnsi="Times New Roman" w:cs="Times New Roman"/>
          <w:sz w:val="28"/>
          <w:szCs w:val="28"/>
        </w:rPr>
        <w:t>тно с родителями учеников должна</w:t>
      </w:r>
      <w:r w:rsidR="00F63AB3" w:rsidRPr="00F63AB3">
        <w:rPr>
          <w:rFonts w:ascii="Times New Roman" w:hAnsi="Times New Roman" w:cs="Times New Roman"/>
          <w:sz w:val="28"/>
          <w:szCs w:val="28"/>
        </w:rPr>
        <w:t xml:space="preserve"> проводить анализ ошибок в выполнении домашнего задания и  причин возникающей неуспеваемости обучающихся.</w:t>
      </w:r>
    </w:p>
    <w:p w:rsidR="00715E26" w:rsidRDefault="00F63AB3" w:rsidP="00F6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отметить, что педагоги и родители неуспевающих учеников должны совместно</w:t>
      </w:r>
      <w:r w:rsidR="001663D0">
        <w:rPr>
          <w:rFonts w:ascii="Times New Roman" w:hAnsi="Times New Roman" w:cs="Times New Roman"/>
          <w:sz w:val="28"/>
          <w:szCs w:val="28"/>
        </w:rPr>
        <w:t xml:space="preserve"> разработать стратегию повышения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обучающегося.</w:t>
      </w:r>
    </w:p>
    <w:p w:rsidR="00F63AB3" w:rsidRDefault="000064F2" w:rsidP="00F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F63AB3">
        <w:rPr>
          <w:rFonts w:ascii="Times New Roman" w:hAnsi="Times New Roman" w:cs="Times New Roman"/>
          <w:sz w:val="28"/>
          <w:szCs w:val="28"/>
        </w:rPr>
        <w:t xml:space="preserve">, эффективный результат </w:t>
      </w:r>
      <w:proofErr w:type="gramStart"/>
      <w:r w:rsidR="00F63AB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F63AB3">
        <w:rPr>
          <w:rFonts w:ascii="Times New Roman" w:hAnsi="Times New Roman" w:cs="Times New Roman"/>
          <w:sz w:val="28"/>
          <w:szCs w:val="28"/>
        </w:rPr>
        <w:t xml:space="preserve"> достигнут в результате вза</w:t>
      </w:r>
      <w:r w:rsidR="001663D0">
        <w:rPr>
          <w:rFonts w:ascii="Times New Roman" w:hAnsi="Times New Roman" w:cs="Times New Roman"/>
          <w:sz w:val="28"/>
          <w:szCs w:val="28"/>
        </w:rPr>
        <w:t>имодействия родителей и педагогов</w:t>
      </w:r>
      <w:r w:rsidR="00F63AB3">
        <w:rPr>
          <w:rFonts w:ascii="Times New Roman" w:hAnsi="Times New Roman" w:cs="Times New Roman"/>
          <w:sz w:val="28"/>
          <w:szCs w:val="28"/>
        </w:rPr>
        <w:t xml:space="preserve">, если изучить проблему целиком, выявить факторы, вызывающие неуспеваемость. </w:t>
      </w:r>
    </w:p>
    <w:p w:rsidR="00715E26" w:rsidRDefault="00F63AB3" w:rsidP="00F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663D0">
        <w:rPr>
          <w:rFonts w:ascii="Times New Roman" w:hAnsi="Times New Roman" w:cs="Times New Roman"/>
          <w:sz w:val="28"/>
          <w:szCs w:val="28"/>
        </w:rPr>
        <w:t>и также должны</w:t>
      </w:r>
      <w:r>
        <w:rPr>
          <w:rFonts w:ascii="Times New Roman" w:hAnsi="Times New Roman" w:cs="Times New Roman"/>
          <w:sz w:val="28"/>
          <w:szCs w:val="28"/>
        </w:rPr>
        <w:t xml:space="preserve"> изучить особенности воспитательного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 xml:space="preserve">а семьи неуспевающего ученика, стиль воспитания, </w:t>
      </w:r>
      <w:r w:rsidR="000064F2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его родителей</w:t>
      </w:r>
      <w:r w:rsidR="00956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семьи. А также педагог</w:t>
      </w:r>
      <w:r w:rsidR="001663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особенно, классны</w:t>
      </w:r>
      <w:r w:rsidR="001663D0">
        <w:rPr>
          <w:rFonts w:ascii="Times New Roman" w:hAnsi="Times New Roman" w:cs="Times New Roman"/>
          <w:sz w:val="28"/>
          <w:szCs w:val="28"/>
        </w:rPr>
        <w:t>е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</w:t>
      </w:r>
      <w:r w:rsidR="001663D0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66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изучить все условия </w:t>
      </w:r>
      <w:r w:rsidR="00715E26" w:rsidRPr="00F63AB3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неуспевающего ученика.</w:t>
      </w:r>
      <w:r w:rsidR="001663D0">
        <w:rPr>
          <w:rFonts w:ascii="Times New Roman" w:hAnsi="Times New Roman" w:cs="Times New Roman"/>
          <w:sz w:val="28"/>
          <w:szCs w:val="28"/>
        </w:rPr>
        <w:t xml:space="preserve"> Они должны разработать стратегию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психолого-педагогических приемов и методов. Например, </w:t>
      </w:r>
      <w:r w:rsidR="00715E26" w:rsidRPr="00F63AB3">
        <w:rPr>
          <w:rFonts w:ascii="Times New Roman" w:hAnsi="Times New Roman" w:cs="Times New Roman"/>
          <w:sz w:val="28"/>
          <w:szCs w:val="28"/>
        </w:rPr>
        <w:t>наблюдение за поведением</w:t>
      </w:r>
      <w:r>
        <w:rPr>
          <w:rFonts w:ascii="Times New Roman" w:hAnsi="Times New Roman" w:cs="Times New Roman"/>
          <w:sz w:val="28"/>
          <w:szCs w:val="28"/>
        </w:rPr>
        <w:t xml:space="preserve"> неуспевающего ученика, мониторинг успеваемости, </w:t>
      </w:r>
      <w:r w:rsidR="00715E26" w:rsidRPr="00F63AB3">
        <w:rPr>
          <w:rFonts w:ascii="Times New Roman" w:hAnsi="Times New Roman" w:cs="Times New Roman"/>
          <w:sz w:val="28"/>
          <w:szCs w:val="28"/>
        </w:rPr>
        <w:t>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ый потенциал его родителей. Необходимо посещать 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индивидуальные беседы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дома и </w:t>
      </w:r>
      <w:r w:rsidR="00715E26" w:rsidRPr="00F63AB3">
        <w:rPr>
          <w:rFonts w:ascii="Times New Roman" w:hAnsi="Times New Roman" w:cs="Times New Roman"/>
          <w:sz w:val="28"/>
          <w:szCs w:val="28"/>
        </w:rPr>
        <w:t>в школе</w:t>
      </w:r>
      <w:r w:rsidR="001663D0">
        <w:rPr>
          <w:rFonts w:ascii="Times New Roman" w:hAnsi="Times New Roman" w:cs="Times New Roman"/>
          <w:sz w:val="28"/>
          <w:szCs w:val="28"/>
        </w:rPr>
        <w:t>.</w:t>
      </w:r>
    </w:p>
    <w:p w:rsidR="00AF77DA" w:rsidRPr="00F63AB3" w:rsidRDefault="00AF77DA" w:rsidP="00006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AB3">
        <w:rPr>
          <w:rFonts w:ascii="Times New Roman" w:hAnsi="Times New Roman" w:cs="Times New Roman"/>
          <w:sz w:val="28"/>
          <w:szCs w:val="28"/>
        </w:rPr>
        <w:t>Таким образом, можно подвести итог и сделать выв</w:t>
      </w:r>
      <w:r w:rsidR="000064F2">
        <w:rPr>
          <w:rFonts w:ascii="Times New Roman" w:hAnsi="Times New Roman" w:cs="Times New Roman"/>
          <w:sz w:val="28"/>
          <w:szCs w:val="28"/>
        </w:rPr>
        <w:t>оды:</w:t>
      </w:r>
    </w:p>
    <w:p w:rsidR="00AF77DA" w:rsidRPr="00F63AB3" w:rsidRDefault="00715E26" w:rsidP="00F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AB3">
        <w:rPr>
          <w:rFonts w:ascii="Times New Roman" w:hAnsi="Times New Roman" w:cs="Times New Roman"/>
          <w:sz w:val="28"/>
          <w:szCs w:val="28"/>
        </w:rPr>
        <w:t xml:space="preserve"> </w:t>
      </w:r>
      <w:r w:rsidR="000064F2">
        <w:rPr>
          <w:rFonts w:ascii="Times New Roman" w:hAnsi="Times New Roman" w:cs="Times New Roman"/>
          <w:sz w:val="28"/>
          <w:szCs w:val="28"/>
        </w:rPr>
        <w:t xml:space="preserve">1. </w:t>
      </w:r>
      <w:r w:rsidR="00F64056">
        <w:rPr>
          <w:rFonts w:ascii="Times New Roman" w:hAnsi="Times New Roman" w:cs="Times New Roman"/>
          <w:sz w:val="28"/>
          <w:szCs w:val="28"/>
        </w:rPr>
        <w:t xml:space="preserve">Взаимодействие школы и родителей должно быть направлено </w:t>
      </w:r>
      <w:r w:rsidR="001663D0">
        <w:rPr>
          <w:rFonts w:ascii="Times New Roman" w:hAnsi="Times New Roman" w:cs="Times New Roman"/>
          <w:sz w:val="28"/>
          <w:szCs w:val="28"/>
        </w:rPr>
        <w:t xml:space="preserve">на </w:t>
      </w:r>
      <w:r w:rsidRPr="00F64056">
        <w:rPr>
          <w:rFonts w:ascii="Times New Roman" w:hAnsi="Times New Roman" w:cs="Times New Roman"/>
          <w:sz w:val="28"/>
          <w:szCs w:val="28"/>
        </w:rPr>
        <w:t>повышение</w:t>
      </w:r>
      <w:r w:rsidR="00F64056" w:rsidRPr="00F64056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1663D0">
        <w:rPr>
          <w:rFonts w:ascii="Times New Roman" w:hAnsi="Times New Roman" w:cs="Times New Roman"/>
          <w:sz w:val="28"/>
          <w:szCs w:val="28"/>
        </w:rPr>
        <w:t>е</w:t>
      </w:r>
      <w:r w:rsidRPr="00F64056">
        <w:rPr>
          <w:rFonts w:ascii="Times New Roman" w:hAnsi="Times New Roman" w:cs="Times New Roman"/>
          <w:sz w:val="28"/>
          <w:szCs w:val="28"/>
        </w:rPr>
        <w:t xml:space="preserve"> авторитета родителей.</w:t>
      </w:r>
      <w:r w:rsidRPr="00F6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4F2" w:rsidRDefault="00715E26" w:rsidP="00006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AB3">
        <w:rPr>
          <w:rFonts w:ascii="Times New Roman" w:hAnsi="Times New Roman" w:cs="Times New Roman"/>
          <w:sz w:val="28"/>
          <w:szCs w:val="28"/>
        </w:rPr>
        <w:t xml:space="preserve"> </w:t>
      </w:r>
      <w:r w:rsidR="000064F2">
        <w:rPr>
          <w:rFonts w:ascii="Times New Roman" w:hAnsi="Times New Roman" w:cs="Times New Roman"/>
          <w:sz w:val="28"/>
          <w:szCs w:val="28"/>
        </w:rPr>
        <w:t xml:space="preserve">2. </w:t>
      </w:r>
      <w:r w:rsidR="001663D0">
        <w:rPr>
          <w:rFonts w:ascii="Times New Roman" w:hAnsi="Times New Roman" w:cs="Times New Roman"/>
          <w:sz w:val="28"/>
          <w:szCs w:val="28"/>
        </w:rPr>
        <w:t>Необходимо ф</w:t>
      </w:r>
      <w:r w:rsidR="000064F2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F63AB3">
        <w:rPr>
          <w:rFonts w:ascii="Times New Roman" w:hAnsi="Times New Roman" w:cs="Times New Roman"/>
          <w:sz w:val="28"/>
          <w:szCs w:val="28"/>
        </w:rPr>
        <w:t>взаимное уважение</w:t>
      </w:r>
      <w:r w:rsidR="000064F2">
        <w:rPr>
          <w:rFonts w:ascii="Times New Roman" w:hAnsi="Times New Roman" w:cs="Times New Roman"/>
          <w:sz w:val="28"/>
          <w:szCs w:val="28"/>
        </w:rPr>
        <w:t xml:space="preserve"> при взаимодействии педагогов и родителей.</w:t>
      </w:r>
    </w:p>
    <w:p w:rsidR="000064F2" w:rsidRDefault="000064F2" w:rsidP="00006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63D0">
        <w:rPr>
          <w:rFonts w:ascii="Times New Roman" w:hAnsi="Times New Roman" w:cs="Times New Roman"/>
          <w:sz w:val="28"/>
          <w:szCs w:val="28"/>
        </w:rPr>
        <w:t xml:space="preserve"> Следует р</w:t>
      </w:r>
      <w:r>
        <w:rPr>
          <w:rFonts w:ascii="Times New Roman" w:hAnsi="Times New Roman" w:cs="Times New Roman"/>
          <w:sz w:val="28"/>
          <w:szCs w:val="28"/>
        </w:rPr>
        <w:t>азвивать психолого-педагогическую грамотность родителей неуспевающих учеников</w:t>
      </w:r>
      <w:r w:rsidR="00956574">
        <w:rPr>
          <w:rFonts w:ascii="Times New Roman" w:hAnsi="Times New Roman" w:cs="Times New Roman"/>
          <w:sz w:val="28"/>
          <w:szCs w:val="28"/>
        </w:rPr>
        <w:t>.</w:t>
      </w:r>
    </w:p>
    <w:p w:rsidR="000064F2" w:rsidRDefault="000064F2" w:rsidP="00006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63D0">
        <w:rPr>
          <w:rFonts w:ascii="Times New Roman" w:hAnsi="Times New Roman" w:cs="Times New Roman"/>
          <w:sz w:val="28"/>
          <w:szCs w:val="28"/>
        </w:rPr>
        <w:t xml:space="preserve"> Необходимо р</w:t>
      </w:r>
      <w:r>
        <w:rPr>
          <w:rFonts w:ascii="Times New Roman" w:hAnsi="Times New Roman" w:cs="Times New Roman"/>
          <w:sz w:val="28"/>
          <w:szCs w:val="28"/>
        </w:rPr>
        <w:t>азработать рекомендации для развития и коррекции стиля воспитания родителей.</w:t>
      </w:r>
    </w:p>
    <w:p w:rsidR="000064F2" w:rsidRDefault="000064F2" w:rsidP="00006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4A02" w:rsidRPr="00F63AB3">
        <w:rPr>
          <w:rFonts w:ascii="Times New Roman" w:hAnsi="Times New Roman" w:cs="Times New Roman"/>
          <w:sz w:val="28"/>
          <w:szCs w:val="28"/>
        </w:rPr>
        <w:t>Необходим</w:t>
      </w:r>
      <w:r w:rsidR="00956574">
        <w:rPr>
          <w:rFonts w:ascii="Times New Roman" w:hAnsi="Times New Roman" w:cs="Times New Roman"/>
          <w:sz w:val="28"/>
          <w:szCs w:val="28"/>
        </w:rPr>
        <w:t>о иметь</w:t>
      </w:r>
      <w:r w:rsidR="00F44A02" w:rsidRPr="00F63AB3">
        <w:rPr>
          <w:rFonts w:ascii="Times New Roman" w:hAnsi="Times New Roman" w:cs="Times New Roman"/>
          <w:sz w:val="28"/>
          <w:szCs w:val="28"/>
        </w:rPr>
        <w:t xml:space="preserve"> жизнеутверждающий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настрой в реше</w:t>
      </w:r>
      <w:r>
        <w:rPr>
          <w:rFonts w:ascii="Times New Roman" w:hAnsi="Times New Roman" w:cs="Times New Roman"/>
          <w:sz w:val="28"/>
          <w:szCs w:val="28"/>
        </w:rPr>
        <w:t>нии проблем слабоуспевающих учеников</w:t>
      </w:r>
      <w:r w:rsidR="0095657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9565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5657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исправление, </w:t>
      </w:r>
      <w:r w:rsidR="00956574">
        <w:rPr>
          <w:rFonts w:ascii="Times New Roman" w:hAnsi="Times New Roman" w:cs="Times New Roman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sz w:val="28"/>
          <w:szCs w:val="28"/>
        </w:rPr>
        <w:t>акцент на развитие положительных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956574">
        <w:rPr>
          <w:rFonts w:ascii="Times New Roman" w:hAnsi="Times New Roman" w:cs="Times New Roman"/>
          <w:sz w:val="28"/>
          <w:szCs w:val="28"/>
        </w:rPr>
        <w:t>.</w:t>
      </w:r>
    </w:p>
    <w:p w:rsidR="000064F2" w:rsidRDefault="00764BBF" w:rsidP="00006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64F2" w:rsidRPr="002316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 а</w:t>
      </w:r>
      <w:r w:rsidR="000064F2" w:rsidRPr="00231640">
        <w:rPr>
          <w:rFonts w:ascii="Times New Roman" w:hAnsi="Times New Roman" w:cs="Times New Roman"/>
          <w:sz w:val="28"/>
          <w:szCs w:val="28"/>
        </w:rPr>
        <w:t>кцент</w:t>
      </w:r>
      <w:r w:rsidR="00231640" w:rsidRPr="00231640">
        <w:rPr>
          <w:rFonts w:ascii="Times New Roman" w:hAnsi="Times New Roman" w:cs="Times New Roman"/>
          <w:sz w:val="28"/>
          <w:szCs w:val="28"/>
        </w:rPr>
        <w:t>ировать внимание</w:t>
      </w:r>
      <w:r w:rsidR="000064F2" w:rsidRPr="00231640">
        <w:rPr>
          <w:rFonts w:ascii="Times New Roman" w:hAnsi="Times New Roman" w:cs="Times New Roman"/>
          <w:sz w:val="28"/>
          <w:szCs w:val="28"/>
        </w:rPr>
        <w:t xml:space="preserve"> на </w:t>
      </w:r>
      <w:r w:rsidR="00231640" w:rsidRPr="00231640">
        <w:rPr>
          <w:rFonts w:ascii="Times New Roman" w:hAnsi="Times New Roman" w:cs="Times New Roman"/>
          <w:sz w:val="28"/>
          <w:szCs w:val="28"/>
        </w:rPr>
        <w:t>развитие сильных</w:t>
      </w:r>
      <w:r w:rsidR="00715E26" w:rsidRPr="00231640">
        <w:rPr>
          <w:rFonts w:ascii="Times New Roman" w:hAnsi="Times New Roman" w:cs="Times New Roman"/>
          <w:sz w:val="28"/>
          <w:szCs w:val="28"/>
        </w:rPr>
        <w:t xml:space="preserve"> сторон семейного воспитания</w:t>
      </w:r>
      <w:r w:rsidR="00231640" w:rsidRPr="00231640">
        <w:rPr>
          <w:rFonts w:ascii="Times New Roman" w:hAnsi="Times New Roman" w:cs="Times New Roman"/>
          <w:sz w:val="28"/>
          <w:szCs w:val="28"/>
        </w:rPr>
        <w:t xml:space="preserve">, а также необходимо </w:t>
      </w:r>
      <w:r w:rsidR="000064F2" w:rsidRPr="00231640">
        <w:rPr>
          <w:rFonts w:ascii="Times New Roman" w:hAnsi="Times New Roman" w:cs="Times New Roman"/>
          <w:sz w:val="28"/>
          <w:szCs w:val="28"/>
        </w:rPr>
        <w:t>ориентироваться</w:t>
      </w:r>
      <w:r w:rsidR="00715E26" w:rsidRPr="00231640">
        <w:rPr>
          <w:rFonts w:ascii="Times New Roman" w:hAnsi="Times New Roman" w:cs="Times New Roman"/>
          <w:sz w:val="28"/>
          <w:szCs w:val="28"/>
        </w:rPr>
        <w:t xml:space="preserve"> на успешное развитие личности.</w:t>
      </w:r>
      <w:r w:rsidR="00715E26" w:rsidRPr="00F6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D4" w:rsidRPr="00F63AB3" w:rsidRDefault="00EA55D4" w:rsidP="00006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AB3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при использовании различных форм взаимодействия школы с семьей повысится успеваемость обучающихся.</w:t>
      </w:r>
    </w:p>
    <w:p w:rsidR="001663D0" w:rsidRDefault="001663D0" w:rsidP="002316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5D4" w:rsidRDefault="000064F2" w:rsidP="002316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F2">
        <w:rPr>
          <w:rFonts w:ascii="Times New Roman" w:hAnsi="Times New Roman" w:cs="Times New Roman"/>
          <w:sz w:val="28"/>
          <w:szCs w:val="28"/>
        </w:rPr>
        <w:lastRenderedPageBreak/>
        <w:t>Список  использованной литературы</w:t>
      </w:r>
    </w:p>
    <w:p w:rsidR="00231640" w:rsidRDefault="00231640" w:rsidP="002316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0B6" w:rsidRPr="00E750B6" w:rsidRDefault="00E750B6" w:rsidP="00231640">
      <w:pPr>
        <w:spacing w:after="0" w:line="240" w:lineRule="auto"/>
        <w:ind w:firstLine="708"/>
        <w:jc w:val="both"/>
        <w:textAlignment w:val="top"/>
        <w:outlineLvl w:val="0"/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</w:pP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1.</w:t>
      </w:r>
      <w:r w:rsidRPr="00E750B6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Федеральный закон «Об образовании в Российской Федерации» №273-ФЗ   от 29.12.2012 </w:t>
      </w:r>
      <w:r w:rsidR="00B31636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750B6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(последняя редакция)</w:t>
      </w:r>
      <w:r w:rsidR="00B31636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.</w:t>
      </w:r>
      <w:r w:rsidRPr="00E750B6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030805" w:rsidRDefault="00E750B6" w:rsidP="00231640">
      <w:pPr>
        <w:spacing w:after="0" w:line="240" w:lineRule="auto"/>
        <w:ind w:firstLine="708"/>
        <w:jc w:val="both"/>
        <w:textAlignment w:val="top"/>
        <w:outlineLvl w:val="0"/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</w:pP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2.</w:t>
      </w:r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Вачков И.В., </w:t>
      </w:r>
      <w:proofErr w:type="spellStart"/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Вачкова</w:t>
      </w:r>
      <w:proofErr w:type="spellEnd"/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С.Н. Факторы повышения уче</w:t>
      </w:r>
      <w:bookmarkStart w:id="0" w:name="_GoBack"/>
      <w:bookmarkEnd w:id="0"/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бной успешности школьников (по материалам зарубежных исследований)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/</w:t>
      </w:r>
      <w:r w:rsidR="0025030D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И.В. </w:t>
      </w:r>
      <w:proofErr w:type="spellStart"/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Вачков</w:t>
      </w:r>
      <w:proofErr w:type="spellEnd"/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, </w:t>
      </w:r>
      <w:r w:rsidR="0025030D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                              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С.Н. </w:t>
      </w:r>
      <w:proofErr w:type="spellStart"/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Вачкова</w:t>
      </w:r>
      <w:proofErr w:type="spellEnd"/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// Проблемы современного образования. 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- </w:t>
      </w:r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2018.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-</w:t>
      </w:r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№2. 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- </w:t>
      </w:r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С.79-87</w:t>
      </w:r>
      <w:r w:rsidR="00B31636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.</w:t>
      </w:r>
    </w:p>
    <w:p w:rsidR="00030805" w:rsidRPr="00030805" w:rsidRDefault="00E750B6" w:rsidP="00231640">
      <w:pPr>
        <w:spacing w:after="0" w:line="240" w:lineRule="auto"/>
        <w:ind w:firstLine="708"/>
        <w:jc w:val="both"/>
        <w:textAlignment w:val="top"/>
        <w:outlineLvl w:val="0"/>
        <w:rPr>
          <w:rFonts w:ascii="REG" w:eastAsia="Times New Roman" w:hAnsi="REG" w:cs="Times New Roman"/>
          <w:color w:val="000000"/>
          <w:sz w:val="18"/>
          <w:szCs w:val="18"/>
          <w:lang w:eastAsia="ru-RU"/>
        </w:rPr>
      </w:pP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3.</w:t>
      </w:r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Матюшкина М.Д. Маркеры результативности и эффективности школы 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/ М.Д. Матушкина </w:t>
      </w:r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// Вестник Марийского государственного университета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r w:rsidR="00030805" w:rsidRP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. 2018</w:t>
      </w:r>
      <w:r w:rsid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. 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- </w:t>
      </w:r>
      <w:r w:rsid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Том 12.</w:t>
      </w:r>
      <w:r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- </w:t>
      </w:r>
      <w:r w:rsidR="00030805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С. 67-74</w:t>
      </w:r>
      <w:r w:rsidR="00B31636">
        <w:rPr>
          <w:rFonts w:ascii="REG" w:eastAsia="Times New Roman" w:hAnsi="REG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.</w:t>
      </w:r>
    </w:p>
    <w:p w:rsidR="00715E26" w:rsidRPr="00821B1E" w:rsidRDefault="00E750B6" w:rsidP="002316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30805" w:rsidRPr="00030805">
        <w:rPr>
          <w:rFonts w:ascii="Times New Roman" w:hAnsi="Times New Roman" w:cs="Times New Roman"/>
          <w:color w:val="000000"/>
          <w:sz w:val="28"/>
          <w:szCs w:val="28"/>
        </w:rPr>
        <w:t xml:space="preserve">Хэтти Дж. А. С. Видимое обучение: синтез результатов более 50 000 исследований с охватом более 86 миллионов школьников / под ред. В. К. </w:t>
      </w:r>
      <w:proofErr w:type="spellStart"/>
      <w:r w:rsidR="00030805" w:rsidRPr="00030805">
        <w:rPr>
          <w:rFonts w:ascii="Times New Roman" w:hAnsi="Times New Roman" w:cs="Times New Roman"/>
          <w:color w:val="000000"/>
          <w:sz w:val="28"/>
          <w:szCs w:val="28"/>
        </w:rPr>
        <w:t>Загвоздкина</w:t>
      </w:r>
      <w:proofErr w:type="spellEnd"/>
      <w:r w:rsidR="00030805" w:rsidRPr="00030805">
        <w:rPr>
          <w:rFonts w:ascii="Times New Roman" w:hAnsi="Times New Roman" w:cs="Times New Roman"/>
          <w:color w:val="000000"/>
          <w:sz w:val="28"/>
          <w:szCs w:val="28"/>
        </w:rPr>
        <w:t xml:space="preserve">, Е. А. </w:t>
      </w:r>
      <w:proofErr w:type="spellStart"/>
      <w:r w:rsidR="00030805" w:rsidRPr="00030805">
        <w:rPr>
          <w:rFonts w:ascii="Times New Roman" w:hAnsi="Times New Roman" w:cs="Times New Roman"/>
          <w:color w:val="000000"/>
          <w:sz w:val="28"/>
          <w:szCs w:val="28"/>
        </w:rPr>
        <w:t>Хамраевой</w:t>
      </w:r>
      <w:proofErr w:type="spellEnd"/>
      <w:r w:rsidR="00030805" w:rsidRPr="00030805">
        <w:rPr>
          <w:rFonts w:ascii="Times New Roman" w:hAnsi="Times New Roman" w:cs="Times New Roman"/>
          <w:color w:val="000000"/>
          <w:sz w:val="28"/>
          <w:szCs w:val="28"/>
        </w:rPr>
        <w:t>. - М.: Национальное образование, 2017. - 496 с.</w:t>
      </w:r>
    </w:p>
    <w:p w:rsidR="00E750B6" w:rsidRPr="00E750B6" w:rsidRDefault="00E750B6" w:rsidP="0023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50B6">
        <w:rPr>
          <w:rFonts w:ascii="Times New Roman" w:hAnsi="Times New Roman" w:cs="Times New Roman"/>
          <w:sz w:val="28"/>
          <w:szCs w:val="28"/>
          <w:lang w:val="en-US"/>
        </w:rPr>
        <w:t>5.Greenwald</w:t>
      </w:r>
      <w:proofErr w:type="gramEnd"/>
      <w:r w:rsidR="00B31636" w:rsidRPr="00B31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0B6">
        <w:rPr>
          <w:rFonts w:ascii="Times New Roman" w:hAnsi="Times New Roman" w:cs="Times New Roman"/>
          <w:sz w:val="28"/>
          <w:szCs w:val="28"/>
          <w:lang w:val="en-US"/>
        </w:rPr>
        <w:t>R., Hedges L. V., Laine</w:t>
      </w:r>
      <w:r w:rsidR="00B31636" w:rsidRPr="00B31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0B6">
        <w:rPr>
          <w:rFonts w:ascii="Times New Roman" w:hAnsi="Times New Roman" w:cs="Times New Roman"/>
          <w:sz w:val="28"/>
          <w:szCs w:val="28"/>
          <w:lang w:val="en-US"/>
        </w:rPr>
        <w:t>R. D. The effect of school resources on student achievement // Review of Educational Research. - 1996. - Vol. 66 (3). - P. 361-396.</w:t>
      </w:r>
    </w:p>
    <w:sectPr w:rsidR="00E750B6" w:rsidRPr="00E750B6" w:rsidSect="006928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F44"/>
    <w:multiLevelType w:val="hybridMultilevel"/>
    <w:tmpl w:val="78CC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3EE"/>
    <w:multiLevelType w:val="multilevel"/>
    <w:tmpl w:val="9E9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C7603"/>
    <w:multiLevelType w:val="multilevel"/>
    <w:tmpl w:val="480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D43EA"/>
    <w:multiLevelType w:val="multilevel"/>
    <w:tmpl w:val="47248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16AF9"/>
    <w:multiLevelType w:val="multilevel"/>
    <w:tmpl w:val="5CB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34C0A"/>
    <w:multiLevelType w:val="multilevel"/>
    <w:tmpl w:val="B69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C6568"/>
    <w:multiLevelType w:val="multilevel"/>
    <w:tmpl w:val="386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35C66"/>
    <w:multiLevelType w:val="multilevel"/>
    <w:tmpl w:val="FDB6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C21640"/>
    <w:multiLevelType w:val="multilevel"/>
    <w:tmpl w:val="7D0E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F5335"/>
    <w:multiLevelType w:val="multilevel"/>
    <w:tmpl w:val="DB3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697F99"/>
    <w:multiLevelType w:val="multilevel"/>
    <w:tmpl w:val="ABAA1C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C57A9B"/>
    <w:multiLevelType w:val="multilevel"/>
    <w:tmpl w:val="D97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325E05"/>
    <w:multiLevelType w:val="multilevel"/>
    <w:tmpl w:val="6B8A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13086"/>
    <w:multiLevelType w:val="multilevel"/>
    <w:tmpl w:val="9A5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963FC6"/>
    <w:multiLevelType w:val="multilevel"/>
    <w:tmpl w:val="B4A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1E1FAD"/>
    <w:multiLevelType w:val="multilevel"/>
    <w:tmpl w:val="ABB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DC112E"/>
    <w:multiLevelType w:val="multilevel"/>
    <w:tmpl w:val="724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06EC1"/>
    <w:multiLevelType w:val="multilevel"/>
    <w:tmpl w:val="562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B066FF"/>
    <w:multiLevelType w:val="multilevel"/>
    <w:tmpl w:val="433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CD1EDF"/>
    <w:multiLevelType w:val="multilevel"/>
    <w:tmpl w:val="FA4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946338"/>
    <w:multiLevelType w:val="multilevel"/>
    <w:tmpl w:val="522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0A15FB"/>
    <w:multiLevelType w:val="multilevel"/>
    <w:tmpl w:val="E6DC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0823C1"/>
    <w:multiLevelType w:val="multilevel"/>
    <w:tmpl w:val="DC7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7D2E99"/>
    <w:multiLevelType w:val="multilevel"/>
    <w:tmpl w:val="CBC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DC4A9D"/>
    <w:multiLevelType w:val="multilevel"/>
    <w:tmpl w:val="51E2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5E3AFD"/>
    <w:multiLevelType w:val="multilevel"/>
    <w:tmpl w:val="839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4B18B6"/>
    <w:multiLevelType w:val="multilevel"/>
    <w:tmpl w:val="62A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224DCF"/>
    <w:multiLevelType w:val="multilevel"/>
    <w:tmpl w:val="A516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5213B4"/>
    <w:multiLevelType w:val="multilevel"/>
    <w:tmpl w:val="179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8443F2"/>
    <w:multiLevelType w:val="multilevel"/>
    <w:tmpl w:val="A02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F42882"/>
    <w:multiLevelType w:val="multilevel"/>
    <w:tmpl w:val="559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2F0060"/>
    <w:multiLevelType w:val="multilevel"/>
    <w:tmpl w:val="FFB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AD02AA"/>
    <w:multiLevelType w:val="multilevel"/>
    <w:tmpl w:val="A1B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395011"/>
    <w:multiLevelType w:val="multilevel"/>
    <w:tmpl w:val="CD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022FD9"/>
    <w:multiLevelType w:val="multilevel"/>
    <w:tmpl w:val="CD5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C12F43"/>
    <w:multiLevelType w:val="multilevel"/>
    <w:tmpl w:val="A0A2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083066"/>
    <w:multiLevelType w:val="multilevel"/>
    <w:tmpl w:val="D9F4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622829"/>
    <w:multiLevelType w:val="multilevel"/>
    <w:tmpl w:val="AD0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9834D9"/>
    <w:multiLevelType w:val="multilevel"/>
    <w:tmpl w:val="4CE8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3703F9"/>
    <w:multiLevelType w:val="multilevel"/>
    <w:tmpl w:val="5240D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124149"/>
    <w:multiLevelType w:val="multilevel"/>
    <w:tmpl w:val="7E3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120146"/>
    <w:multiLevelType w:val="multilevel"/>
    <w:tmpl w:val="3194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BA4255"/>
    <w:multiLevelType w:val="multilevel"/>
    <w:tmpl w:val="00A0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A206A8"/>
    <w:multiLevelType w:val="multilevel"/>
    <w:tmpl w:val="2A8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664642"/>
    <w:multiLevelType w:val="multilevel"/>
    <w:tmpl w:val="3CD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982E55"/>
    <w:multiLevelType w:val="multilevel"/>
    <w:tmpl w:val="6F0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073EBF"/>
    <w:multiLevelType w:val="multilevel"/>
    <w:tmpl w:val="D9A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1F165C"/>
    <w:multiLevelType w:val="multilevel"/>
    <w:tmpl w:val="E3B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F3173E"/>
    <w:multiLevelType w:val="multilevel"/>
    <w:tmpl w:val="D0C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6C276D"/>
    <w:multiLevelType w:val="multilevel"/>
    <w:tmpl w:val="98DC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DB4292"/>
    <w:multiLevelType w:val="multilevel"/>
    <w:tmpl w:val="440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5006AD"/>
    <w:multiLevelType w:val="multilevel"/>
    <w:tmpl w:val="B70E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E84B9E"/>
    <w:multiLevelType w:val="multilevel"/>
    <w:tmpl w:val="466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114A2D"/>
    <w:multiLevelType w:val="multilevel"/>
    <w:tmpl w:val="C584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ABF7FA2"/>
    <w:multiLevelType w:val="multilevel"/>
    <w:tmpl w:val="8CA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1126B7"/>
    <w:multiLevelType w:val="multilevel"/>
    <w:tmpl w:val="E3523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385E2F"/>
    <w:multiLevelType w:val="multilevel"/>
    <w:tmpl w:val="E2E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BF1925"/>
    <w:multiLevelType w:val="multilevel"/>
    <w:tmpl w:val="CAE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355702"/>
    <w:multiLevelType w:val="multilevel"/>
    <w:tmpl w:val="598C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112486"/>
    <w:multiLevelType w:val="multilevel"/>
    <w:tmpl w:val="E632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E020AB"/>
    <w:multiLevelType w:val="multilevel"/>
    <w:tmpl w:val="D15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691475"/>
    <w:multiLevelType w:val="multilevel"/>
    <w:tmpl w:val="E41A3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4F3979"/>
    <w:multiLevelType w:val="multilevel"/>
    <w:tmpl w:val="2C18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51"/>
  </w:num>
  <w:num w:numId="3">
    <w:abstractNumId w:val="39"/>
  </w:num>
  <w:num w:numId="4">
    <w:abstractNumId w:val="43"/>
  </w:num>
  <w:num w:numId="5">
    <w:abstractNumId w:val="47"/>
  </w:num>
  <w:num w:numId="6">
    <w:abstractNumId w:val="50"/>
  </w:num>
  <w:num w:numId="7">
    <w:abstractNumId w:val="24"/>
  </w:num>
  <w:num w:numId="8">
    <w:abstractNumId w:val="35"/>
  </w:num>
  <w:num w:numId="9">
    <w:abstractNumId w:val="2"/>
  </w:num>
  <w:num w:numId="10">
    <w:abstractNumId w:val="42"/>
  </w:num>
  <w:num w:numId="11">
    <w:abstractNumId w:val="12"/>
  </w:num>
  <w:num w:numId="12">
    <w:abstractNumId w:val="38"/>
  </w:num>
  <w:num w:numId="13">
    <w:abstractNumId w:val="17"/>
  </w:num>
  <w:num w:numId="14">
    <w:abstractNumId w:val="29"/>
  </w:num>
  <w:num w:numId="15">
    <w:abstractNumId w:val="56"/>
  </w:num>
  <w:num w:numId="16">
    <w:abstractNumId w:val="22"/>
  </w:num>
  <w:num w:numId="17">
    <w:abstractNumId w:val="7"/>
  </w:num>
  <w:num w:numId="18">
    <w:abstractNumId w:val="8"/>
  </w:num>
  <w:num w:numId="19">
    <w:abstractNumId w:val="5"/>
  </w:num>
  <w:num w:numId="20">
    <w:abstractNumId w:val="14"/>
  </w:num>
  <w:num w:numId="21">
    <w:abstractNumId w:val="19"/>
  </w:num>
  <w:num w:numId="22">
    <w:abstractNumId w:val="4"/>
  </w:num>
  <w:num w:numId="23">
    <w:abstractNumId w:val="49"/>
  </w:num>
  <w:num w:numId="24">
    <w:abstractNumId w:val="62"/>
  </w:num>
  <w:num w:numId="25">
    <w:abstractNumId w:val="15"/>
  </w:num>
  <w:num w:numId="26">
    <w:abstractNumId w:val="46"/>
  </w:num>
  <w:num w:numId="27">
    <w:abstractNumId w:val="16"/>
  </w:num>
  <w:num w:numId="28">
    <w:abstractNumId w:val="25"/>
  </w:num>
  <w:num w:numId="29">
    <w:abstractNumId w:val="45"/>
  </w:num>
  <w:num w:numId="30">
    <w:abstractNumId w:val="37"/>
  </w:num>
  <w:num w:numId="31">
    <w:abstractNumId w:val="28"/>
  </w:num>
  <w:num w:numId="32">
    <w:abstractNumId w:val="32"/>
  </w:num>
  <w:num w:numId="33">
    <w:abstractNumId w:val="11"/>
  </w:num>
  <w:num w:numId="34">
    <w:abstractNumId w:val="59"/>
  </w:num>
  <w:num w:numId="35">
    <w:abstractNumId w:val="53"/>
  </w:num>
  <w:num w:numId="36">
    <w:abstractNumId w:val="48"/>
  </w:num>
  <w:num w:numId="37">
    <w:abstractNumId w:val="36"/>
  </w:num>
  <w:num w:numId="38">
    <w:abstractNumId w:val="26"/>
  </w:num>
  <w:num w:numId="39">
    <w:abstractNumId w:val="30"/>
  </w:num>
  <w:num w:numId="40">
    <w:abstractNumId w:val="13"/>
  </w:num>
  <w:num w:numId="41">
    <w:abstractNumId w:val="18"/>
  </w:num>
  <w:num w:numId="42">
    <w:abstractNumId w:val="60"/>
  </w:num>
  <w:num w:numId="43">
    <w:abstractNumId w:val="23"/>
  </w:num>
  <w:num w:numId="44">
    <w:abstractNumId w:val="54"/>
  </w:num>
  <w:num w:numId="45">
    <w:abstractNumId w:val="21"/>
  </w:num>
  <w:num w:numId="46">
    <w:abstractNumId w:val="27"/>
  </w:num>
  <w:num w:numId="47">
    <w:abstractNumId w:val="20"/>
  </w:num>
  <w:num w:numId="48">
    <w:abstractNumId w:val="6"/>
  </w:num>
  <w:num w:numId="49">
    <w:abstractNumId w:val="33"/>
  </w:num>
  <w:num w:numId="50">
    <w:abstractNumId w:val="57"/>
  </w:num>
  <w:num w:numId="51">
    <w:abstractNumId w:val="40"/>
  </w:num>
  <w:num w:numId="52">
    <w:abstractNumId w:val="58"/>
  </w:num>
  <w:num w:numId="53">
    <w:abstractNumId w:val="61"/>
  </w:num>
  <w:num w:numId="54">
    <w:abstractNumId w:val="55"/>
  </w:num>
  <w:num w:numId="55">
    <w:abstractNumId w:val="3"/>
  </w:num>
  <w:num w:numId="56">
    <w:abstractNumId w:val="10"/>
  </w:num>
  <w:num w:numId="57">
    <w:abstractNumId w:val="1"/>
  </w:num>
  <w:num w:numId="58">
    <w:abstractNumId w:val="9"/>
  </w:num>
  <w:num w:numId="59">
    <w:abstractNumId w:val="34"/>
  </w:num>
  <w:num w:numId="60">
    <w:abstractNumId w:val="31"/>
  </w:num>
  <w:num w:numId="61">
    <w:abstractNumId w:val="44"/>
  </w:num>
  <w:num w:numId="62">
    <w:abstractNumId w:val="52"/>
  </w:num>
  <w:num w:numId="63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0"/>
    <w:rsid w:val="000064F2"/>
    <w:rsid w:val="00030805"/>
    <w:rsid w:val="00114537"/>
    <w:rsid w:val="00152BAD"/>
    <w:rsid w:val="001646E4"/>
    <w:rsid w:val="001663D0"/>
    <w:rsid w:val="00177CD5"/>
    <w:rsid w:val="001C3815"/>
    <w:rsid w:val="001D6E38"/>
    <w:rsid w:val="00231640"/>
    <w:rsid w:val="0025030D"/>
    <w:rsid w:val="00255E5A"/>
    <w:rsid w:val="002A3C08"/>
    <w:rsid w:val="002F3808"/>
    <w:rsid w:val="003027B0"/>
    <w:rsid w:val="003518F4"/>
    <w:rsid w:val="003C62AA"/>
    <w:rsid w:val="00424B3E"/>
    <w:rsid w:val="004F43F7"/>
    <w:rsid w:val="005362C3"/>
    <w:rsid w:val="00542BB4"/>
    <w:rsid w:val="005D1669"/>
    <w:rsid w:val="005D1A43"/>
    <w:rsid w:val="006928DC"/>
    <w:rsid w:val="006F6E6B"/>
    <w:rsid w:val="00715E26"/>
    <w:rsid w:val="00764BBF"/>
    <w:rsid w:val="00810671"/>
    <w:rsid w:val="00815F74"/>
    <w:rsid w:val="00821B1E"/>
    <w:rsid w:val="00845F16"/>
    <w:rsid w:val="00937DEE"/>
    <w:rsid w:val="00956574"/>
    <w:rsid w:val="00970859"/>
    <w:rsid w:val="00A354E2"/>
    <w:rsid w:val="00A73368"/>
    <w:rsid w:val="00AC5556"/>
    <w:rsid w:val="00AF6364"/>
    <w:rsid w:val="00AF77DA"/>
    <w:rsid w:val="00B31636"/>
    <w:rsid w:val="00B412EC"/>
    <w:rsid w:val="00C31C81"/>
    <w:rsid w:val="00C65BC6"/>
    <w:rsid w:val="00C81D84"/>
    <w:rsid w:val="00C879C3"/>
    <w:rsid w:val="00D01824"/>
    <w:rsid w:val="00DC6FB5"/>
    <w:rsid w:val="00E66B46"/>
    <w:rsid w:val="00E750B6"/>
    <w:rsid w:val="00EA55D4"/>
    <w:rsid w:val="00EC3EA6"/>
    <w:rsid w:val="00F33244"/>
    <w:rsid w:val="00F35643"/>
    <w:rsid w:val="00F44A02"/>
    <w:rsid w:val="00F63AB3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30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31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2022-02-27T14:53:00Z</dcterms:created>
  <dcterms:modified xsi:type="dcterms:W3CDTF">2022-02-27T14:54:00Z</dcterms:modified>
</cp:coreProperties>
</file>